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2E" w:rsidRPr="00365287" w:rsidRDefault="00643C2E" w:rsidP="00643C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65287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 w:rsidR="003C0E8D">
        <w:rPr>
          <w:rFonts w:ascii="Times New Roman" w:hAnsi="Times New Roman"/>
          <w:sz w:val="28"/>
          <w:szCs w:val="28"/>
        </w:rPr>
        <w:t>Мизия</w:t>
      </w:r>
    </w:p>
    <w:p w:rsidR="00643C2E" w:rsidRPr="00365287" w:rsidRDefault="00C9725F" w:rsidP="00643C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25F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1B3BF8" w:rsidRPr="001B3BF8" w:rsidRDefault="00643C2E" w:rsidP="001B3BF8">
      <w:pPr>
        <w:jc w:val="center"/>
        <w:rPr>
          <w:rFonts w:ascii="Times New Roman" w:hAnsi="Times New Roman"/>
          <w:sz w:val="28"/>
          <w:szCs w:val="28"/>
        </w:rPr>
      </w:pPr>
      <w:r w:rsidRPr="00365287">
        <w:rPr>
          <w:rFonts w:ascii="Times New Roman" w:hAnsi="Times New Roman"/>
          <w:sz w:val="24"/>
          <w:szCs w:val="24"/>
        </w:rPr>
        <w:t>РЕШЕНИЕ</w:t>
      </w:r>
      <w:r w:rsidRPr="00365287">
        <w:rPr>
          <w:rFonts w:ascii="Times New Roman" w:hAnsi="Times New Roman"/>
          <w:sz w:val="24"/>
          <w:szCs w:val="24"/>
        </w:rPr>
        <w:br/>
      </w:r>
      <w:r w:rsidR="001C58D8">
        <w:rPr>
          <w:rFonts w:ascii="Times New Roman" w:hAnsi="Times New Roman"/>
          <w:sz w:val="24"/>
          <w:szCs w:val="24"/>
        </w:rPr>
        <w:t>№ 32</w:t>
      </w:r>
      <w:r w:rsidRPr="00365287">
        <w:rPr>
          <w:rFonts w:ascii="Times New Roman" w:hAnsi="Times New Roman"/>
          <w:sz w:val="24"/>
          <w:szCs w:val="24"/>
        </w:rPr>
        <w:t>- МИ</w:t>
      </w:r>
      <w:r w:rsidRPr="00365287">
        <w:rPr>
          <w:rFonts w:ascii="Times New Roman" w:hAnsi="Times New Roman"/>
          <w:sz w:val="24"/>
          <w:szCs w:val="24"/>
        </w:rPr>
        <w:br/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>,</w:t>
      </w:r>
      <w:r w:rsidR="003C0E8D" w:rsidRPr="001B3BF8">
        <w:rPr>
          <w:rFonts w:ascii="Times New Roman" w:hAnsi="Times New Roman"/>
          <w:sz w:val="28"/>
          <w:szCs w:val="28"/>
        </w:rPr>
        <w:t>1</w:t>
      </w:r>
      <w:r w:rsidR="00535A7B">
        <w:rPr>
          <w:rFonts w:ascii="Times New Roman" w:hAnsi="Times New Roman"/>
          <w:sz w:val="28"/>
          <w:szCs w:val="28"/>
        </w:rPr>
        <w:t>2</w:t>
      </w:r>
      <w:r w:rsidRPr="001B3BF8">
        <w:rPr>
          <w:rFonts w:ascii="Times New Roman" w:hAnsi="Times New Roman"/>
          <w:sz w:val="28"/>
          <w:szCs w:val="28"/>
        </w:rPr>
        <w:t>.09.2015 г.</w:t>
      </w:r>
    </w:p>
    <w:p w:rsidR="001B3BF8" w:rsidRDefault="001B3BF8" w:rsidP="00643C2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C2E" w:rsidRPr="001B3BF8" w:rsidRDefault="00643C2E" w:rsidP="00643C2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ОТНОСНО: регистриране за участие в изборите за </w:t>
      </w:r>
      <w:r w:rsidR="009F5A4E">
        <w:rPr>
          <w:rFonts w:ascii="Times New Roman" w:hAnsi="Times New Roman"/>
          <w:sz w:val="28"/>
          <w:szCs w:val="28"/>
        </w:rPr>
        <w:t xml:space="preserve">кметове на кметства </w:t>
      </w:r>
      <w:r w:rsidR="00F63653">
        <w:rPr>
          <w:rFonts w:ascii="Times New Roman" w:hAnsi="Times New Roman"/>
          <w:sz w:val="28"/>
          <w:szCs w:val="28"/>
        </w:rPr>
        <w:t xml:space="preserve"> </w:t>
      </w:r>
      <w:r w:rsidR="009F5A4E">
        <w:rPr>
          <w:rFonts w:ascii="Times New Roman" w:hAnsi="Times New Roman"/>
          <w:sz w:val="28"/>
          <w:szCs w:val="28"/>
        </w:rPr>
        <w:t>с. Крушо</w:t>
      </w:r>
      <w:r w:rsidR="00AC1CF7">
        <w:rPr>
          <w:rFonts w:ascii="Times New Roman" w:hAnsi="Times New Roman"/>
          <w:sz w:val="28"/>
          <w:szCs w:val="28"/>
        </w:rPr>
        <w:t>вица, с. Софрониево и с. Войводово</w:t>
      </w:r>
      <w:r w:rsidR="009F5A4E">
        <w:rPr>
          <w:rFonts w:ascii="Times New Roman" w:hAnsi="Times New Roman"/>
          <w:sz w:val="28"/>
          <w:szCs w:val="28"/>
        </w:rPr>
        <w:t xml:space="preserve"> </w:t>
      </w:r>
      <w:r w:rsidRPr="001B3BF8">
        <w:rPr>
          <w:rFonts w:ascii="Times New Roman" w:hAnsi="Times New Roman"/>
          <w:sz w:val="28"/>
          <w:szCs w:val="28"/>
        </w:rPr>
        <w:t>н</w:t>
      </w:r>
      <w:r w:rsidR="00535A7B">
        <w:rPr>
          <w:rFonts w:ascii="Times New Roman" w:hAnsi="Times New Roman"/>
          <w:sz w:val="28"/>
          <w:szCs w:val="28"/>
        </w:rPr>
        <w:t xml:space="preserve">а 25 октомври </w:t>
      </w:r>
      <w:r w:rsidR="00F63653">
        <w:rPr>
          <w:rFonts w:ascii="Times New Roman" w:hAnsi="Times New Roman"/>
          <w:sz w:val="28"/>
          <w:szCs w:val="28"/>
        </w:rPr>
        <w:t xml:space="preserve"> </w:t>
      </w:r>
      <w:r w:rsidR="00535A7B">
        <w:rPr>
          <w:rFonts w:ascii="Times New Roman" w:hAnsi="Times New Roman"/>
          <w:sz w:val="28"/>
          <w:szCs w:val="28"/>
        </w:rPr>
        <w:t xml:space="preserve">2015 г. на </w:t>
      </w:r>
      <w:r w:rsidR="00AC1CF7">
        <w:rPr>
          <w:rFonts w:ascii="Times New Roman" w:hAnsi="Times New Roman"/>
          <w:sz w:val="28"/>
          <w:szCs w:val="28"/>
        </w:rPr>
        <w:t xml:space="preserve">Политическа </w:t>
      </w:r>
      <w:r w:rsidR="003E72F5">
        <w:rPr>
          <w:rFonts w:ascii="Times New Roman" w:hAnsi="Times New Roman"/>
          <w:sz w:val="28"/>
          <w:szCs w:val="28"/>
        </w:rPr>
        <w:t>партия</w:t>
      </w:r>
      <w:r w:rsidR="00AC1CF7">
        <w:rPr>
          <w:rFonts w:ascii="Times New Roman" w:hAnsi="Times New Roman"/>
          <w:sz w:val="28"/>
          <w:szCs w:val="28"/>
        </w:rPr>
        <w:t xml:space="preserve"> „НАЦИОНАЛНО ДВИЖЕНИЕ ЗА СТАБИЛНОСТ И ВЪЗХОД- НДСВ</w:t>
      </w:r>
      <w:r w:rsidR="00535A7B">
        <w:rPr>
          <w:rFonts w:ascii="Times New Roman" w:hAnsi="Times New Roman"/>
          <w:sz w:val="28"/>
          <w:szCs w:val="28"/>
        </w:rPr>
        <w:t>”.</w:t>
      </w:r>
    </w:p>
    <w:p w:rsidR="00643C2E" w:rsidRDefault="00643C2E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BF8" w:rsidRDefault="001B3BF8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BF8" w:rsidRPr="001B3BF8" w:rsidRDefault="001B3BF8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2F5" w:rsidRPr="00FD3B9A" w:rsidRDefault="00643C2E" w:rsidP="003E72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В </w:t>
      </w:r>
      <w:r w:rsidR="00F63653">
        <w:rPr>
          <w:rFonts w:ascii="Times New Roman" w:hAnsi="Times New Roman"/>
          <w:sz w:val="28"/>
          <w:szCs w:val="28"/>
        </w:rPr>
        <w:t xml:space="preserve"> </w:t>
      </w:r>
      <w:r w:rsidRPr="001B3BF8">
        <w:rPr>
          <w:rFonts w:ascii="Times New Roman" w:hAnsi="Times New Roman"/>
          <w:sz w:val="28"/>
          <w:szCs w:val="28"/>
        </w:rPr>
        <w:t>Общинска избирателна комисия-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 xml:space="preserve"> (ОИК-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>)</w:t>
      </w:r>
      <w:r w:rsidR="00F63653">
        <w:rPr>
          <w:rFonts w:ascii="Times New Roman" w:hAnsi="Times New Roman"/>
          <w:sz w:val="28"/>
          <w:szCs w:val="28"/>
        </w:rPr>
        <w:t xml:space="preserve"> </w:t>
      </w:r>
      <w:r w:rsidR="001C58D8">
        <w:rPr>
          <w:rFonts w:ascii="Times New Roman" w:hAnsi="Times New Roman"/>
          <w:sz w:val="28"/>
          <w:szCs w:val="28"/>
        </w:rPr>
        <w:t>е постъпило заявление с вх. № КК</w:t>
      </w:r>
      <w:r w:rsidR="00CF2863">
        <w:rPr>
          <w:rFonts w:ascii="Times New Roman" w:hAnsi="Times New Roman"/>
          <w:sz w:val="28"/>
          <w:szCs w:val="28"/>
        </w:rPr>
        <w:t>-1</w:t>
      </w:r>
      <w:r w:rsidR="00AC1CF7">
        <w:rPr>
          <w:rFonts w:ascii="Times New Roman" w:hAnsi="Times New Roman"/>
          <w:sz w:val="28"/>
          <w:szCs w:val="28"/>
        </w:rPr>
        <w:t>9</w:t>
      </w:r>
      <w:r w:rsidR="00CF2863">
        <w:rPr>
          <w:rFonts w:ascii="Times New Roman" w:hAnsi="Times New Roman"/>
          <w:sz w:val="28"/>
          <w:szCs w:val="28"/>
        </w:rPr>
        <w:t>/1</w:t>
      </w:r>
      <w:r w:rsidR="003E72F5">
        <w:rPr>
          <w:rFonts w:ascii="Times New Roman" w:hAnsi="Times New Roman"/>
          <w:sz w:val="28"/>
          <w:szCs w:val="28"/>
        </w:rPr>
        <w:t>2</w:t>
      </w:r>
      <w:r w:rsidRPr="001B3BF8">
        <w:rPr>
          <w:rFonts w:ascii="Times New Roman" w:hAnsi="Times New Roman"/>
          <w:sz w:val="28"/>
          <w:szCs w:val="28"/>
        </w:rPr>
        <w:t xml:space="preserve">.09.2015г. във входящия регистър на партиите/коалициите за участие в изборите за общински съветници и за кметове на 25 октомври 2015 г.  </w:t>
      </w:r>
      <w:r w:rsidR="003E72F5" w:rsidRPr="00FD3B9A">
        <w:rPr>
          <w:rFonts w:ascii="Times New Roman" w:hAnsi="Times New Roman"/>
          <w:sz w:val="28"/>
          <w:szCs w:val="28"/>
        </w:rPr>
        <w:t>о</w:t>
      </w:r>
      <w:r w:rsidR="00AC1CF7">
        <w:rPr>
          <w:rFonts w:ascii="Times New Roman" w:hAnsi="Times New Roman"/>
          <w:sz w:val="28"/>
          <w:szCs w:val="28"/>
        </w:rPr>
        <w:t>т Станимир Янков Илчев, Съби Давидов Събев и Олимпи Стоянов Кътев</w:t>
      </w:r>
      <w:r w:rsidR="00F63653">
        <w:rPr>
          <w:rFonts w:ascii="Times New Roman" w:hAnsi="Times New Roman"/>
          <w:sz w:val="28"/>
          <w:szCs w:val="28"/>
        </w:rPr>
        <w:t xml:space="preserve"> в</w:t>
      </w:r>
      <w:r w:rsidR="003E72F5">
        <w:rPr>
          <w:rFonts w:ascii="Times New Roman" w:hAnsi="Times New Roman"/>
          <w:sz w:val="28"/>
          <w:szCs w:val="28"/>
        </w:rPr>
        <w:t xml:space="preserve"> качеството си на  </w:t>
      </w:r>
      <w:r w:rsidR="00AC1CF7">
        <w:rPr>
          <w:rFonts w:ascii="Times New Roman" w:hAnsi="Times New Roman"/>
          <w:sz w:val="28"/>
          <w:szCs w:val="28"/>
        </w:rPr>
        <w:t>съ</w:t>
      </w:r>
      <w:r w:rsidR="003E72F5">
        <w:rPr>
          <w:rFonts w:ascii="Times New Roman" w:hAnsi="Times New Roman"/>
          <w:sz w:val="28"/>
          <w:szCs w:val="28"/>
        </w:rPr>
        <w:t>председател</w:t>
      </w:r>
      <w:r w:rsidR="00AC1CF7">
        <w:rPr>
          <w:rFonts w:ascii="Times New Roman" w:hAnsi="Times New Roman"/>
          <w:sz w:val="28"/>
          <w:szCs w:val="28"/>
        </w:rPr>
        <w:t>и</w:t>
      </w:r>
      <w:r w:rsidR="003E72F5">
        <w:rPr>
          <w:rFonts w:ascii="Times New Roman" w:hAnsi="Times New Roman"/>
          <w:sz w:val="28"/>
          <w:szCs w:val="28"/>
        </w:rPr>
        <w:t xml:space="preserve"> на</w:t>
      </w:r>
      <w:r w:rsidR="003E72F5" w:rsidRPr="00FD3B9A">
        <w:rPr>
          <w:rFonts w:ascii="Times New Roman" w:hAnsi="Times New Roman"/>
          <w:sz w:val="28"/>
          <w:szCs w:val="28"/>
        </w:rPr>
        <w:t xml:space="preserve"> партията, чрез пълномо</w:t>
      </w:r>
      <w:r w:rsidR="00AC1CF7">
        <w:rPr>
          <w:rFonts w:ascii="Times New Roman" w:hAnsi="Times New Roman"/>
          <w:sz w:val="28"/>
          <w:szCs w:val="28"/>
        </w:rPr>
        <w:t>щника  Малинка Методиева Мариновска</w:t>
      </w:r>
      <w:r w:rsidR="003E72F5">
        <w:rPr>
          <w:rFonts w:ascii="Times New Roman" w:hAnsi="Times New Roman"/>
          <w:sz w:val="28"/>
          <w:szCs w:val="28"/>
        </w:rPr>
        <w:t xml:space="preserve"> </w:t>
      </w:r>
      <w:r w:rsidR="003E72F5" w:rsidRPr="00FD3B9A">
        <w:rPr>
          <w:rFonts w:ascii="Times New Roman" w:hAnsi="Times New Roman"/>
          <w:sz w:val="28"/>
          <w:szCs w:val="28"/>
        </w:rPr>
        <w:t xml:space="preserve"> за </w:t>
      </w:r>
      <w:r w:rsidR="0040577D">
        <w:rPr>
          <w:rFonts w:ascii="Times New Roman" w:hAnsi="Times New Roman"/>
          <w:sz w:val="28"/>
          <w:szCs w:val="28"/>
        </w:rPr>
        <w:t xml:space="preserve"> регистрация на партията</w:t>
      </w:r>
      <w:r w:rsidR="004C345C">
        <w:rPr>
          <w:rFonts w:ascii="Times New Roman" w:hAnsi="Times New Roman"/>
          <w:sz w:val="28"/>
          <w:szCs w:val="28"/>
        </w:rPr>
        <w:t xml:space="preserve"> за </w:t>
      </w:r>
      <w:r w:rsidR="004C345C" w:rsidRPr="00FD3B9A">
        <w:rPr>
          <w:rFonts w:ascii="Times New Roman" w:hAnsi="Times New Roman"/>
          <w:sz w:val="28"/>
          <w:szCs w:val="28"/>
        </w:rPr>
        <w:t>участие</w:t>
      </w:r>
      <w:r w:rsidR="004C345C">
        <w:rPr>
          <w:rFonts w:ascii="Times New Roman" w:hAnsi="Times New Roman"/>
          <w:sz w:val="28"/>
          <w:szCs w:val="28"/>
        </w:rPr>
        <w:t xml:space="preserve"> за </w:t>
      </w:r>
      <w:r w:rsidR="004C345C" w:rsidRPr="004C345C">
        <w:rPr>
          <w:rFonts w:ascii="Times New Roman" w:hAnsi="Times New Roman"/>
          <w:sz w:val="28"/>
          <w:szCs w:val="28"/>
        </w:rPr>
        <w:t>КМЕТОВЕ НА КМЕТСТВА</w:t>
      </w:r>
      <w:r w:rsidR="004C345C">
        <w:rPr>
          <w:rFonts w:ascii="Times New Roman" w:hAnsi="Times New Roman"/>
          <w:sz w:val="28"/>
          <w:szCs w:val="28"/>
        </w:rPr>
        <w:t xml:space="preserve"> в 3 кметства на територията на  община Мизия </w:t>
      </w:r>
      <w:r w:rsidR="0040577D">
        <w:rPr>
          <w:rFonts w:ascii="Times New Roman" w:hAnsi="Times New Roman"/>
          <w:sz w:val="28"/>
          <w:szCs w:val="28"/>
        </w:rPr>
        <w:t xml:space="preserve"> </w:t>
      </w:r>
      <w:r w:rsidR="003E72F5" w:rsidRPr="00FD3B9A">
        <w:rPr>
          <w:rFonts w:ascii="Times New Roman" w:hAnsi="Times New Roman"/>
          <w:sz w:val="28"/>
          <w:szCs w:val="28"/>
        </w:rPr>
        <w:t>в изборите за общински съвет</w:t>
      </w:r>
      <w:r w:rsidR="004C345C">
        <w:rPr>
          <w:rFonts w:ascii="Times New Roman" w:hAnsi="Times New Roman"/>
          <w:sz w:val="28"/>
          <w:szCs w:val="28"/>
        </w:rPr>
        <w:t xml:space="preserve">ници и за кметове </w:t>
      </w:r>
      <w:r w:rsidR="003E72F5" w:rsidRPr="00FD3B9A">
        <w:rPr>
          <w:rFonts w:ascii="Times New Roman" w:hAnsi="Times New Roman"/>
          <w:sz w:val="28"/>
          <w:szCs w:val="28"/>
        </w:rPr>
        <w:t xml:space="preserve"> на 25 октомври 2015 г.  (Приложение № 44-МИ от изборните книжа). Към заявлението са приложени следните документи:</w:t>
      </w:r>
    </w:p>
    <w:p w:rsidR="003E72F5" w:rsidRPr="00FD3B9A" w:rsidRDefault="003E72F5" w:rsidP="003E72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D3B9A">
        <w:rPr>
          <w:rFonts w:ascii="Times New Roman" w:hAnsi="Times New Roman"/>
          <w:sz w:val="28"/>
          <w:szCs w:val="28"/>
        </w:rPr>
        <w:t>1. копие от удостоверението за регистрация на партията в Цент</w:t>
      </w:r>
      <w:r w:rsidR="00F63653">
        <w:rPr>
          <w:rFonts w:ascii="Times New Roman" w:hAnsi="Times New Roman"/>
          <w:sz w:val="28"/>
          <w:szCs w:val="28"/>
        </w:rPr>
        <w:t>ралната избират</w:t>
      </w:r>
      <w:r w:rsidR="00AC1CF7">
        <w:rPr>
          <w:rFonts w:ascii="Times New Roman" w:hAnsi="Times New Roman"/>
          <w:sz w:val="28"/>
          <w:szCs w:val="28"/>
        </w:rPr>
        <w:t>елна комисия № 63</w:t>
      </w:r>
      <w:r w:rsidR="00F63653">
        <w:rPr>
          <w:rFonts w:ascii="Times New Roman" w:hAnsi="Times New Roman"/>
          <w:sz w:val="28"/>
          <w:szCs w:val="28"/>
        </w:rPr>
        <w:t>/09</w:t>
      </w:r>
      <w:r w:rsidRPr="00FD3B9A">
        <w:rPr>
          <w:rFonts w:ascii="Times New Roman" w:hAnsi="Times New Roman"/>
          <w:sz w:val="28"/>
          <w:szCs w:val="28"/>
        </w:rPr>
        <w:t>.09.2015 г.;</w:t>
      </w:r>
    </w:p>
    <w:p w:rsidR="003E72F5" w:rsidRPr="00FD3B9A" w:rsidRDefault="003E72F5" w:rsidP="003E72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D3B9A">
        <w:rPr>
          <w:rFonts w:ascii="Times New Roman" w:hAnsi="Times New Roman"/>
          <w:sz w:val="28"/>
          <w:szCs w:val="28"/>
        </w:rPr>
        <w:t xml:space="preserve">2. копие от пълномощно издадено от </w:t>
      </w:r>
      <w:r w:rsidR="00AC1CF7">
        <w:rPr>
          <w:rFonts w:ascii="Times New Roman" w:hAnsi="Times New Roman"/>
          <w:sz w:val="28"/>
          <w:szCs w:val="28"/>
        </w:rPr>
        <w:t>Станимир Янков Илчев, Съби Давидов Събев и Олимпи Стоянов Кътев  на Малинка Методиева Мариновска</w:t>
      </w:r>
      <w:r>
        <w:rPr>
          <w:rFonts w:ascii="Times New Roman" w:hAnsi="Times New Roman"/>
          <w:sz w:val="28"/>
          <w:szCs w:val="28"/>
        </w:rPr>
        <w:t>;</w:t>
      </w:r>
    </w:p>
    <w:p w:rsidR="001B3BF8" w:rsidRDefault="003E72F5" w:rsidP="003E72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43C2E" w:rsidRDefault="00643C2E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Общинска избирателна </w:t>
      </w:r>
      <w:r w:rsidR="003C0E8D" w:rsidRPr="001B3BF8">
        <w:rPr>
          <w:rFonts w:ascii="Times New Roman" w:hAnsi="Times New Roman"/>
          <w:sz w:val="28"/>
          <w:szCs w:val="28"/>
        </w:rPr>
        <w:t>комисия</w:t>
      </w:r>
      <w:r w:rsidRPr="001B3BF8">
        <w:rPr>
          <w:rFonts w:ascii="Times New Roman" w:hAnsi="Times New Roman"/>
          <w:sz w:val="28"/>
          <w:szCs w:val="28"/>
        </w:rPr>
        <w:t xml:space="preserve">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1B3BF8" w:rsidRPr="001B3BF8" w:rsidRDefault="001B3BF8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BF8" w:rsidRDefault="001B3BF8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142" w:rsidRDefault="00643C2E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С оглед на горепосоченото и на основание чл. 87, ал. 1, т. 12 във връзка с чл. 147, ал. 1 от Изборния кодекс, и Решение № 1550-МИ от 27.08.2015 г. на ЦИК, ОИК-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 xml:space="preserve"> </w:t>
      </w:r>
    </w:p>
    <w:p w:rsidR="003E72F5" w:rsidRDefault="003E72F5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2F5" w:rsidRDefault="003E72F5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2F5" w:rsidRDefault="003E72F5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2F5" w:rsidRDefault="003E72F5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3C2E" w:rsidRDefault="00643C2E" w:rsidP="001E1142">
      <w:pPr>
        <w:spacing w:after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1B3BF8">
        <w:rPr>
          <w:rFonts w:ascii="Times New Roman" w:hAnsi="Times New Roman"/>
          <w:b/>
          <w:bCs/>
          <w:sz w:val="28"/>
          <w:szCs w:val="28"/>
        </w:rPr>
        <w:t>Р Е Ш И:</w:t>
      </w:r>
    </w:p>
    <w:p w:rsidR="001E1142" w:rsidRPr="001E1142" w:rsidRDefault="001E1142" w:rsidP="001E114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F5A4E" w:rsidRDefault="003E72F5" w:rsidP="00643C2E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26CCE">
        <w:rPr>
          <w:rFonts w:ascii="Times New Roman" w:hAnsi="Times New Roman"/>
          <w:sz w:val="28"/>
          <w:szCs w:val="28"/>
        </w:rPr>
        <w:t xml:space="preserve">РЕГИСТРИРА </w:t>
      </w:r>
      <w:r w:rsidR="00AC1CF7">
        <w:rPr>
          <w:rFonts w:ascii="Times New Roman" w:hAnsi="Times New Roman"/>
          <w:sz w:val="28"/>
          <w:szCs w:val="28"/>
        </w:rPr>
        <w:t xml:space="preserve"> Политическа партия „НАЦИОНАЛНО ДВИЖЕНИЕ ЗА СТАБИЛНОСТ И ВЪЗХОД- НДСВ” </w:t>
      </w:r>
      <w:r w:rsidRPr="00826CCE">
        <w:rPr>
          <w:rFonts w:ascii="Times New Roman" w:hAnsi="Times New Roman"/>
          <w:sz w:val="28"/>
          <w:szCs w:val="28"/>
        </w:rPr>
        <w:t xml:space="preserve">за участие в изборите за </w:t>
      </w:r>
      <w:r w:rsidR="009F5A4E">
        <w:rPr>
          <w:rFonts w:ascii="Times New Roman" w:hAnsi="Times New Roman"/>
          <w:b/>
          <w:sz w:val="28"/>
          <w:szCs w:val="28"/>
        </w:rPr>
        <w:t xml:space="preserve">КМЕТОВЕ НА КМЕТСТВА  - </w:t>
      </w:r>
    </w:p>
    <w:p w:rsidR="00643C2E" w:rsidRPr="001B3BF8" w:rsidRDefault="009F5A4E" w:rsidP="009F5A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с. Крушовица, с. Софрониево и  с. </w:t>
      </w:r>
      <w:r w:rsidR="00AC1CF7">
        <w:rPr>
          <w:rFonts w:ascii="Times New Roman" w:hAnsi="Times New Roman"/>
          <w:b/>
          <w:sz w:val="28"/>
          <w:szCs w:val="28"/>
        </w:rPr>
        <w:t>Войводово</w:t>
      </w:r>
      <w:r w:rsidR="00643C2E" w:rsidRPr="001B3BF8">
        <w:rPr>
          <w:rFonts w:ascii="Times New Roman" w:hAnsi="Times New Roman"/>
          <w:sz w:val="28"/>
          <w:szCs w:val="28"/>
        </w:rPr>
        <w:t xml:space="preserve"> в община 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="00643C2E" w:rsidRPr="001B3BF8">
        <w:rPr>
          <w:rFonts w:ascii="Times New Roman" w:hAnsi="Times New Roman"/>
          <w:sz w:val="28"/>
          <w:szCs w:val="28"/>
        </w:rPr>
        <w:t xml:space="preserve"> в изборите за общински съветници и за кметове на 25 октомври 2015 г. </w:t>
      </w:r>
    </w:p>
    <w:p w:rsidR="003E72F5" w:rsidRDefault="00643C2E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Наименованието на партията за изписване в бюлетината съгласно решението на ЦИК:  </w:t>
      </w:r>
      <w:r w:rsidR="00AC1CF7">
        <w:rPr>
          <w:rFonts w:ascii="Times New Roman" w:hAnsi="Times New Roman"/>
          <w:sz w:val="28"/>
          <w:szCs w:val="28"/>
        </w:rPr>
        <w:t>Политическа партия „НАЦИОНАЛНО ДВИЖЕНИЕ ЗА СТАБИЛНОСТ И ВЪЗХОД- НДСВ</w:t>
      </w:r>
      <w:r w:rsidR="003E72F5" w:rsidRPr="00826CCE">
        <w:rPr>
          <w:rFonts w:ascii="Times New Roman" w:hAnsi="Times New Roman"/>
          <w:sz w:val="28"/>
          <w:szCs w:val="28"/>
        </w:rPr>
        <w:t>”.</w:t>
      </w:r>
    </w:p>
    <w:p w:rsidR="00643C2E" w:rsidRPr="001B3BF8" w:rsidRDefault="00643C2E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1B3BF8" w:rsidRPr="001B3BF8" w:rsidRDefault="001B3BF8" w:rsidP="00643C2E">
      <w:pPr>
        <w:rPr>
          <w:rFonts w:ascii="Times New Roman" w:hAnsi="Times New Roman"/>
          <w:sz w:val="28"/>
          <w:szCs w:val="28"/>
        </w:rPr>
      </w:pPr>
    </w:p>
    <w:p w:rsidR="00643C2E" w:rsidRPr="001B3BF8" w:rsidRDefault="00643C2E" w:rsidP="00643C2E">
      <w:pPr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ПРЕДСЕДАТЕЛ:</w:t>
      </w:r>
      <w:r w:rsidRPr="001B3BF8">
        <w:rPr>
          <w:rFonts w:ascii="Times New Roman" w:hAnsi="Times New Roman"/>
          <w:sz w:val="28"/>
          <w:szCs w:val="28"/>
        </w:rPr>
        <w:br/>
      </w:r>
      <w:r w:rsidR="003C0E8D" w:rsidRPr="001B3BF8">
        <w:rPr>
          <w:rFonts w:ascii="Times New Roman" w:hAnsi="Times New Roman"/>
          <w:sz w:val="28"/>
          <w:szCs w:val="28"/>
        </w:rPr>
        <w:t>Магдалена Божкова</w:t>
      </w:r>
    </w:p>
    <w:p w:rsidR="001B3BF8" w:rsidRPr="001B3BF8" w:rsidRDefault="00643C2E" w:rsidP="00643C2E">
      <w:pPr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СЕКРЕТАР:</w:t>
      </w:r>
      <w:r w:rsidRPr="001B3BF8">
        <w:rPr>
          <w:rFonts w:ascii="Times New Roman" w:hAnsi="Times New Roman"/>
          <w:sz w:val="28"/>
          <w:szCs w:val="28"/>
        </w:rPr>
        <w:br/>
      </w:r>
      <w:r w:rsidR="003C0E8D" w:rsidRPr="001B3BF8">
        <w:rPr>
          <w:rFonts w:ascii="Times New Roman" w:hAnsi="Times New Roman"/>
          <w:sz w:val="28"/>
          <w:szCs w:val="28"/>
        </w:rPr>
        <w:t>Валерия Цурова</w:t>
      </w:r>
    </w:p>
    <w:p w:rsidR="001B3BF8" w:rsidRPr="001B3BF8" w:rsidRDefault="001B3BF8">
      <w:pPr>
        <w:jc w:val="center"/>
        <w:rPr>
          <w:rFonts w:ascii="Times New Roman" w:hAnsi="Times New Roman"/>
          <w:sz w:val="28"/>
          <w:szCs w:val="28"/>
        </w:rPr>
      </w:pPr>
    </w:p>
    <w:p w:rsidR="001B3BF8" w:rsidRPr="001B3BF8" w:rsidRDefault="001B3BF8">
      <w:pPr>
        <w:jc w:val="center"/>
        <w:rPr>
          <w:rFonts w:ascii="Times New Roman" w:hAnsi="Times New Roman"/>
          <w:sz w:val="28"/>
          <w:szCs w:val="28"/>
        </w:rPr>
      </w:pPr>
    </w:p>
    <w:p w:rsidR="001B3BF8" w:rsidRPr="00365287" w:rsidRDefault="001B3BF8" w:rsidP="001B3BF8">
      <w:pPr>
        <w:rPr>
          <w:rFonts w:ascii="Times New Roman" w:hAnsi="Times New Roman"/>
          <w:sz w:val="24"/>
          <w:szCs w:val="24"/>
        </w:rPr>
      </w:pPr>
    </w:p>
    <w:p w:rsidR="001B3BF8" w:rsidRPr="00365287" w:rsidRDefault="001B3BF8" w:rsidP="001B3BF8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1B3BF8" w:rsidRPr="00365287" w:rsidRDefault="001B3BF8" w:rsidP="001B3BF8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1B3BF8" w:rsidRPr="0074082C" w:rsidRDefault="001B3BF8" w:rsidP="001B3BF8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sectPr w:rsidR="001B3BF8" w:rsidRPr="0074082C" w:rsidSect="001B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4C13"/>
    <w:rsid w:val="00027B7C"/>
    <w:rsid w:val="00122763"/>
    <w:rsid w:val="001548C4"/>
    <w:rsid w:val="001A0C81"/>
    <w:rsid w:val="001B275D"/>
    <w:rsid w:val="001B3BF8"/>
    <w:rsid w:val="001C58D8"/>
    <w:rsid w:val="001E1142"/>
    <w:rsid w:val="00225BE7"/>
    <w:rsid w:val="00260E04"/>
    <w:rsid w:val="002A6F30"/>
    <w:rsid w:val="00302D83"/>
    <w:rsid w:val="00324C13"/>
    <w:rsid w:val="00350E99"/>
    <w:rsid w:val="00363AD0"/>
    <w:rsid w:val="00395477"/>
    <w:rsid w:val="003A0292"/>
    <w:rsid w:val="003C0E8D"/>
    <w:rsid w:val="003D0679"/>
    <w:rsid w:val="003E0411"/>
    <w:rsid w:val="003E72F5"/>
    <w:rsid w:val="0040577D"/>
    <w:rsid w:val="00456C29"/>
    <w:rsid w:val="004C345C"/>
    <w:rsid w:val="00535A7B"/>
    <w:rsid w:val="00610F54"/>
    <w:rsid w:val="00630938"/>
    <w:rsid w:val="00643C2E"/>
    <w:rsid w:val="00664CDB"/>
    <w:rsid w:val="006B55FF"/>
    <w:rsid w:val="00702174"/>
    <w:rsid w:val="0073683F"/>
    <w:rsid w:val="00757482"/>
    <w:rsid w:val="00802547"/>
    <w:rsid w:val="008772D7"/>
    <w:rsid w:val="009211AC"/>
    <w:rsid w:val="009573C1"/>
    <w:rsid w:val="009F5A4E"/>
    <w:rsid w:val="00AC1CF7"/>
    <w:rsid w:val="00AE55EF"/>
    <w:rsid w:val="00B609BD"/>
    <w:rsid w:val="00B76E92"/>
    <w:rsid w:val="00BA1467"/>
    <w:rsid w:val="00BC0DFF"/>
    <w:rsid w:val="00BD54FF"/>
    <w:rsid w:val="00C27A96"/>
    <w:rsid w:val="00C644AA"/>
    <w:rsid w:val="00C9609E"/>
    <w:rsid w:val="00C9725F"/>
    <w:rsid w:val="00CF2863"/>
    <w:rsid w:val="00D77264"/>
    <w:rsid w:val="00DA0151"/>
    <w:rsid w:val="00DC2B6B"/>
    <w:rsid w:val="00EA2443"/>
    <w:rsid w:val="00F6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13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SOHO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6</cp:revision>
  <cp:lastPrinted>2015-09-10T14:05:00Z</cp:lastPrinted>
  <dcterms:created xsi:type="dcterms:W3CDTF">2015-09-12T13:07:00Z</dcterms:created>
  <dcterms:modified xsi:type="dcterms:W3CDTF">2015-09-13T12:47:00Z</dcterms:modified>
</cp:coreProperties>
</file>