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2" w:rsidRDefault="00C63DE2" w:rsidP="00C63DE2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C63DE2" w:rsidRPr="000A103F" w:rsidRDefault="00C63DE2" w:rsidP="00C63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ПРОТОКОЛ № 50</w:t>
      </w:r>
    </w:p>
    <w:p w:rsidR="00C63DE2" w:rsidRPr="000A103F" w:rsidRDefault="00C63DE2" w:rsidP="00C63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 – Мизия</w:t>
      </w:r>
    </w:p>
    <w:p w:rsidR="00C63DE2" w:rsidRPr="000A103F" w:rsidRDefault="00C63DE2" w:rsidP="00C63D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DE2" w:rsidRPr="000A103F" w:rsidRDefault="00C63DE2" w:rsidP="00C63DE2">
      <w:p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ab/>
        <w:t>Днес, 12.03.2016г., в гр. Мизия, в 10:30 ч., се проведе заседание на Общинска избирателна комисия – гр. Мизия. Заседанието се проведе в сградата на община Мизия, ул. „Георги Димитров”№ 25-27</w:t>
      </w:r>
    </w:p>
    <w:p w:rsidR="00C63DE2" w:rsidRPr="000A103F" w:rsidRDefault="00C63DE2" w:rsidP="00C63DE2">
      <w:p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Магдалена Нарцисова Божкова – председател,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Тихомир Иванов Гайдарски – зам. председател,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Валерия Иванова Цурова – секретар,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Галина Димитрова Лисичкова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Снежана Райкова Йорданова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Боряна Петрова Георгиева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Ваня Николова Мойсовска-Нинова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Ивайло Митков Бояджиев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Чавдар Валентинов Лехчевски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Сюзана Илиянова Илиева – член,</w:t>
      </w:r>
    </w:p>
    <w:p w:rsidR="00C63DE2" w:rsidRPr="000A103F" w:rsidRDefault="00C63DE2" w:rsidP="00C63D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 xml:space="preserve">Галина Константинова Йолкова – член. </w:t>
      </w:r>
    </w:p>
    <w:p w:rsidR="00C63DE2" w:rsidRPr="000A103F" w:rsidRDefault="00C63DE2" w:rsidP="00C63DE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3DE2" w:rsidRPr="000A103F" w:rsidRDefault="00C63DE2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C63DE2" w:rsidRPr="000A103F" w:rsidRDefault="00C63DE2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63DE2" w:rsidRPr="000A103F" w:rsidRDefault="00C63DE2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0A103F" w:rsidRPr="000A103F" w:rsidRDefault="000A103F" w:rsidP="000570FB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</w:p>
    <w:p w:rsidR="000A103F" w:rsidRPr="000A103F" w:rsidRDefault="000A103F" w:rsidP="000570FB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</w:p>
    <w:p w:rsidR="000570FB" w:rsidRPr="000A103F" w:rsidRDefault="000C17A3" w:rsidP="000570FB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  <w:r w:rsidRPr="000A103F">
        <w:t xml:space="preserve"> Т. </w:t>
      </w:r>
      <w:r w:rsidR="00C63DE2" w:rsidRPr="000A103F">
        <w:t>1</w:t>
      </w:r>
      <w:r w:rsidR="000570FB" w:rsidRPr="000A103F">
        <w:rPr>
          <w:b/>
        </w:rPr>
        <w:t xml:space="preserve"> </w:t>
      </w:r>
      <w:r w:rsidR="000570FB" w:rsidRPr="000A103F">
        <w:rPr>
          <w:color w:val="333333"/>
        </w:rPr>
        <w:t xml:space="preserve"> Вписване на представители на ПП „ГЕРБ</w:t>
      </w:r>
      <w:r w:rsidR="000570FB" w:rsidRPr="000A103F">
        <w:t xml:space="preserve"> „ </w:t>
      </w:r>
      <w:r w:rsidRPr="000A103F">
        <w:t xml:space="preserve"> </w:t>
      </w:r>
    </w:p>
    <w:p w:rsidR="00B8719B" w:rsidRPr="000A103F" w:rsidRDefault="000C17A3" w:rsidP="00B8719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 xml:space="preserve">Т.2 </w:t>
      </w:r>
      <w:r w:rsidR="00B8719B"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Постъпило предложение от Валя Теодосиева Берчева, като упълномощен представител на ПП „ГЕРБ”  вх. № 186/11.03.2016г. на ОИК Мизия за промяна в състава на ПСИК № 0628 00 012, с. Софрониево,  Община Мизия</w:t>
      </w:r>
    </w:p>
    <w:p w:rsidR="000C17A3" w:rsidRPr="000A103F" w:rsidRDefault="000C17A3" w:rsidP="000570FB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</w:p>
    <w:p w:rsidR="00C63DE2" w:rsidRPr="000A103F" w:rsidRDefault="00C63DE2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 xml:space="preserve">ОИК – гр. Мизия </w:t>
      </w:r>
    </w:p>
    <w:p w:rsidR="00C63DE2" w:rsidRPr="000A103F" w:rsidRDefault="00C63DE2" w:rsidP="00C63DE2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3F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C63DE2" w:rsidRPr="000A103F" w:rsidRDefault="00C63DE2" w:rsidP="00C63DE2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B5F" w:rsidRPr="000A103F" w:rsidRDefault="000570FB" w:rsidP="00C47B5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103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="00B8719B" w:rsidRPr="000A103F">
        <w:rPr>
          <w:rFonts w:ascii="Times New Roman" w:hAnsi="Times New Roman" w:cs="Times New Roman"/>
          <w:b/>
          <w:sz w:val="24"/>
          <w:szCs w:val="24"/>
        </w:rPr>
        <w:t>Решение № 206</w:t>
      </w:r>
      <w:r w:rsidR="00C63DE2" w:rsidRPr="000A103F">
        <w:rPr>
          <w:rFonts w:ascii="Times New Roman" w:hAnsi="Times New Roman" w:cs="Times New Roman"/>
          <w:b/>
          <w:sz w:val="24"/>
          <w:szCs w:val="24"/>
        </w:rPr>
        <w:t>-НМИ</w:t>
      </w:r>
      <w:r w:rsidR="00B8719B" w:rsidRPr="000A103F">
        <w:rPr>
          <w:rFonts w:ascii="Times New Roman" w:hAnsi="Times New Roman" w:cs="Times New Roman"/>
          <w:b/>
          <w:sz w:val="24"/>
          <w:szCs w:val="24"/>
        </w:rPr>
        <w:t>/12.03</w:t>
      </w:r>
      <w:r w:rsidR="00C63DE2" w:rsidRPr="000A103F">
        <w:rPr>
          <w:rFonts w:ascii="Times New Roman" w:hAnsi="Times New Roman" w:cs="Times New Roman"/>
          <w:b/>
          <w:sz w:val="24"/>
          <w:szCs w:val="24"/>
        </w:rPr>
        <w:t>.2016г.</w:t>
      </w:r>
      <w:r w:rsidR="00C63DE2" w:rsidRPr="000A103F">
        <w:rPr>
          <w:rFonts w:ascii="Times New Roman" w:hAnsi="Times New Roman" w:cs="Times New Roman"/>
          <w:sz w:val="24"/>
          <w:szCs w:val="24"/>
        </w:rPr>
        <w:t xml:space="preserve"> – </w:t>
      </w:r>
      <w:r w:rsidR="00C47B5F" w:rsidRPr="000A10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ВПИСВА</w:t>
      </w:r>
      <w:r w:rsidR="00C47B5F"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упълномощени представители ПП „ГЕРБ ” в нови избори за кмет на кметство Софрониево, община Мизия  на 13.03.2016 г., в публичния регистър на ОИК Мизия , както следва:</w:t>
      </w:r>
    </w:p>
    <w:p w:rsidR="00C47B5F" w:rsidRPr="000A103F" w:rsidRDefault="00C47B5F" w:rsidP="00C47B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Стела Параскевова Петрова</w:t>
      </w:r>
    </w:p>
    <w:p w:rsidR="00C47B5F" w:rsidRPr="000A103F" w:rsidRDefault="00C47B5F" w:rsidP="00C47B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Десислав Красимиров Иванов</w:t>
      </w:r>
    </w:p>
    <w:p w:rsidR="00C47B5F" w:rsidRPr="000A103F" w:rsidRDefault="00C47B5F" w:rsidP="00C47B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 xml:space="preserve">Силвия Владимирова Александрова   </w:t>
      </w:r>
    </w:p>
    <w:p w:rsidR="00C63DE2" w:rsidRPr="000A103F" w:rsidRDefault="00C63DE2" w:rsidP="000570FB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</w:rPr>
      </w:pPr>
      <w:r w:rsidRPr="000A103F">
        <w:t>Гласували: 11 гласа „ЗА”</w:t>
      </w:r>
    </w:p>
    <w:p w:rsidR="00C63DE2" w:rsidRPr="000A103F" w:rsidRDefault="00C63DE2" w:rsidP="00C63DE2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A103F">
        <w:rPr>
          <w:rFonts w:ascii="Times New Roman" w:hAnsi="Times New Roman" w:cs="Times New Roman"/>
          <w:b/>
          <w:sz w:val="24"/>
          <w:szCs w:val="24"/>
        </w:rPr>
        <w:t>По т.</w:t>
      </w:r>
      <w:r w:rsidR="00B8719B" w:rsidRPr="000A103F">
        <w:rPr>
          <w:rFonts w:ascii="Times New Roman" w:hAnsi="Times New Roman" w:cs="Times New Roman"/>
          <w:b/>
          <w:sz w:val="24"/>
          <w:szCs w:val="24"/>
        </w:rPr>
        <w:t xml:space="preserve"> 2 Решение № 207-НМИ/12.03.2016г. </w:t>
      </w:r>
      <w:r w:rsidRPr="000A1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19B"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предложение от Валя Теодосиева Берчева, като упълномощен представител на ПП „ГЕРБ”  вх. № 186/11.03.2016г. на ОИК Мизия за промяна в състава на ПСИК № 0628 00 012, с. Софрониево,  Община Мизия</w:t>
      </w:r>
    </w:p>
    <w:p w:rsidR="00436A8C" w:rsidRPr="000A103F" w:rsidRDefault="00C63DE2" w:rsidP="00436A8C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10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198-НМИ/22.02.2016г. – ОИК Мизия</w:t>
      </w:r>
      <w:r w:rsidR="00436A8C" w:rsidRPr="000A1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ДОПУСКА ЗАМЯНА </w:t>
      </w:r>
      <w:r w:rsidR="00436A8C"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на членове от състава на посочената в предложението секционна избирателна комисия в Община Мизия, както следва:</w:t>
      </w:r>
    </w:p>
    <w:p w:rsidR="00436A8C" w:rsidRPr="000A103F" w:rsidRDefault="00436A8C" w:rsidP="00436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В </w:t>
      </w:r>
      <w:r w:rsidRPr="000A10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СИК №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0628 00 012, </w:t>
      </w:r>
      <w:r w:rsidRPr="000A10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ОСВОБОЖДАВА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A10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Саша Димитрова Йончикова ,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с ЕГН **********, </w:t>
      </w:r>
      <w:r w:rsidRPr="000A10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член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секционната комисия и </w:t>
      </w:r>
      <w:r w:rsidRPr="000A103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НАЗНАЧАВА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A1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0A10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Мариела Красимирова Иванова</w:t>
      </w:r>
      <w:r w:rsidRPr="000A1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, </w:t>
      </w:r>
      <w:r w:rsidRPr="000A103F">
        <w:rPr>
          <w:rFonts w:ascii="Times New Roman" w:eastAsia="Times New Roman" w:hAnsi="Times New Roman" w:cs="Times New Roman"/>
          <w:color w:val="333333"/>
          <w:sz w:val="24"/>
          <w:szCs w:val="24"/>
        </w:rPr>
        <w:t>ЕГН **********.</w:t>
      </w:r>
    </w:p>
    <w:p w:rsidR="00C63DE2" w:rsidRPr="000A103F" w:rsidRDefault="00C63DE2" w:rsidP="00C63DE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Гласували: 11 гласа „ЗА”</w:t>
      </w:r>
    </w:p>
    <w:p w:rsidR="00C63DE2" w:rsidRPr="000A103F" w:rsidRDefault="00C63DE2" w:rsidP="00C63DE2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63DE2" w:rsidRPr="000A103F" w:rsidRDefault="00C63DE2" w:rsidP="00C63DE2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63DE2" w:rsidRPr="000A103F" w:rsidRDefault="00436A8C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>Заседанието приключи в 11:0</w:t>
      </w:r>
      <w:r w:rsidR="00C63DE2" w:rsidRPr="000A103F">
        <w:rPr>
          <w:rFonts w:ascii="Times New Roman" w:hAnsi="Times New Roman" w:cs="Times New Roman"/>
          <w:sz w:val="24"/>
          <w:szCs w:val="24"/>
        </w:rPr>
        <w:t>0 часа.</w:t>
      </w:r>
    </w:p>
    <w:p w:rsidR="00C63DE2" w:rsidRPr="000A103F" w:rsidRDefault="00C63DE2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36A8C" w:rsidRPr="000A103F" w:rsidRDefault="00436A8C" w:rsidP="00C63DE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A103F" w:rsidRPr="008C338A" w:rsidRDefault="00C63DE2" w:rsidP="000A103F">
      <w:pPr>
        <w:ind w:firstLine="705"/>
        <w:jc w:val="both"/>
        <w:rPr>
          <w:sz w:val="24"/>
          <w:szCs w:val="24"/>
        </w:rPr>
      </w:pPr>
      <w:r w:rsidRPr="000A103F">
        <w:rPr>
          <w:rFonts w:ascii="Times New Roman" w:hAnsi="Times New Roman" w:cs="Times New Roman"/>
          <w:sz w:val="24"/>
          <w:szCs w:val="24"/>
        </w:rPr>
        <w:tab/>
      </w:r>
      <w:r w:rsidRPr="000A103F">
        <w:rPr>
          <w:rFonts w:ascii="Times New Roman" w:hAnsi="Times New Roman" w:cs="Times New Roman"/>
          <w:sz w:val="24"/>
          <w:szCs w:val="24"/>
        </w:rPr>
        <w:tab/>
      </w:r>
      <w:r w:rsidRPr="000A103F">
        <w:rPr>
          <w:rFonts w:ascii="Times New Roman" w:hAnsi="Times New Roman" w:cs="Times New Roman"/>
          <w:sz w:val="24"/>
          <w:szCs w:val="24"/>
        </w:rPr>
        <w:tab/>
      </w:r>
      <w:r w:rsidRPr="000A103F">
        <w:rPr>
          <w:rFonts w:ascii="Times New Roman" w:hAnsi="Times New Roman" w:cs="Times New Roman"/>
          <w:sz w:val="24"/>
          <w:szCs w:val="24"/>
        </w:rPr>
        <w:tab/>
      </w:r>
      <w:r w:rsidRPr="000A103F">
        <w:rPr>
          <w:rFonts w:ascii="Times New Roman" w:hAnsi="Times New Roman" w:cs="Times New Roman"/>
          <w:sz w:val="24"/>
          <w:szCs w:val="24"/>
        </w:rPr>
        <w:tab/>
      </w:r>
      <w:r w:rsidR="000A103F" w:rsidRPr="008C338A">
        <w:rPr>
          <w:sz w:val="24"/>
          <w:szCs w:val="24"/>
        </w:rPr>
        <w:t>Председател на ОИК – гр. Мизия:………………………………</w:t>
      </w:r>
    </w:p>
    <w:p w:rsidR="000A103F" w:rsidRPr="008C338A" w:rsidRDefault="000A103F" w:rsidP="000A103F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/Магдалена Божкова/</w:t>
      </w:r>
    </w:p>
    <w:p w:rsidR="000A103F" w:rsidRPr="008C338A" w:rsidRDefault="000A103F" w:rsidP="000A103F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Секретар на ОИК – гр. Мизия:…………………………………….</w:t>
      </w:r>
    </w:p>
    <w:p w:rsidR="000A103F" w:rsidRPr="008C338A" w:rsidRDefault="000A103F" w:rsidP="000A103F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/Валерия Цурова/</w:t>
      </w:r>
    </w:p>
    <w:p w:rsidR="00E0279B" w:rsidRPr="000A103F" w:rsidRDefault="00E0279B" w:rsidP="000A10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0279B" w:rsidRPr="000A103F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952AF"/>
    <w:multiLevelType w:val="hybridMultilevel"/>
    <w:tmpl w:val="79D6AE1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DE2"/>
    <w:rsid w:val="000570FB"/>
    <w:rsid w:val="000A103F"/>
    <w:rsid w:val="000C17A3"/>
    <w:rsid w:val="00436A8C"/>
    <w:rsid w:val="009B6CBC"/>
    <w:rsid w:val="00B8719B"/>
    <w:rsid w:val="00C47B5F"/>
    <w:rsid w:val="00C63DE2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E2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3D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3D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C63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3DE2"/>
    <w:pPr>
      <w:ind w:left="720"/>
      <w:contextualSpacing/>
    </w:pPr>
  </w:style>
  <w:style w:type="paragraph" w:styleId="NormalWeb">
    <w:name w:val="Normal (Web)"/>
    <w:basedOn w:val="Normal"/>
    <w:unhideWhenUsed/>
    <w:rsid w:val="00C6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2016-03-20T05:04:00Z</dcterms:created>
  <dcterms:modified xsi:type="dcterms:W3CDTF">2016-03-20T05:13:00Z</dcterms:modified>
</cp:coreProperties>
</file>