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34" w:rsidRPr="000A6433" w:rsidRDefault="00B94934" w:rsidP="00B94934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0A6433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375D8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Мизия</w:t>
      </w:r>
    </w:p>
    <w:p w:rsidR="00B94934" w:rsidRDefault="00B94934" w:rsidP="004C5C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4C5CC7" w:rsidRPr="004C5CC7" w:rsidRDefault="004C5CC7" w:rsidP="004C5CC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B94934" w:rsidRPr="004C5CC7" w:rsidRDefault="00B94934" w:rsidP="00B949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4C5CC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 </w:t>
      </w:r>
      <w:r w:rsidRPr="004C5CC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124 – МИ/НР</w:t>
      </w:r>
      <w:r w:rsidRPr="004C5CC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Мизия, 22.10.2015г.</w:t>
      </w:r>
    </w:p>
    <w:p w:rsidR="00B94934" w:rsidRDefault="00B94934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C5CC7" w:rsidRDefault="004C5CC7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C5CC7" w:rsidRPr="004C5CC7" w:rsidRDefault="004C5CC7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4934" w:rsidRDefault="00B94934" w:rsidP="00B949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Постъпило е заявление и предложение от Теодоси Вълчков Берчев, като пълномощник на ПП „ГЕРБ” с вх. № 89/21.10.2015 г. на ОИК Мизия за промяна в състава на СИК в Община Мизия.</w:t>
      </w:r>
    </w:p>
    <w:p w:rsidR="004C5CC7" w:rsidRPr="004C5CC7" w:rsidRDefault="004C5CC7" w:rsidP="00B949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4934" w:rsidRPr="004C5CC7" w:rsidRDefault="00B94934" w:rsidP="00B94934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C5CC7">
        <w:rPr>
          <w:rFonts w:ascii="Times New Roman" w:hAnsi="Times New Roman" w:cs="Times New Roman"/>
          <w:sz w:val="28"/>
          <w:szCs w:val="28"/>
        </w:rPr>
        <w:t xml:space="preserve">На основание </w:t>
      </w:r>
      <w:r w:rsidRPr="004C5CC7">
        <w:rPr>
          <w:rFonts w:ascii="Times New Roman" w:hAnsi="Times New Roman" w:cs="Times New Roman"/>
          <w:b/>
          <w:sz w:val="28"/>
          <w:szCs w:val="28"/>
        </w:rPr>
        <w:t xml:space="preserve">чл.87, ал.1, т.5, т.6 във връзка с чл.51, ал.2, ал.3 и чл.89, ал.1 </w:t>
      </w:r>
      <w:r w:rsidRPr="004C5CC7">
        <w:rPr>
          <w:rFonts w:ascii="Times New Roman" w:hAnsi="Times New Roman" w:cs="Times New Roman"/>
          <w:sz w:val="28"/>
          <w:szCs w:val="28"/>
        </w:rPr>
        <w:t>от</w:t>
      </w:r>
      <w:r w:rsidRPr="004C5CC7">
        <w:rPr>
          <w:rFonts w:ascii="Times New Roman" w:hAnsi="Times New Roman" w:cs="Times New Roman"/>
          <w:b/>
          <w:sz w:val="28"/>
          <w:szCs w:val="28"/>
        </w:rPr>
        <w:t xml:space="preserve"> ИК, </w:t>
      </w:r>
      <w:r w:rsidRPr="004C5CC7">
        <w:rPr>
          <w:rFonts w:ascii="Times New Roman" w:hAnsi="Times New Roman" w:cs="Times New Roman"/>
          <w:sz w:val="28"/>
          <w:szCs w:val="28"/>
        </w:rPr>
        <w:t xml:space="preserve">Решение № 1984-МИ/НР от 08.09.2015г. на ЦИК и свое Решение № </w:t>
      </w:r>
      <w:r w:rsidRPr="004C5CC7">
        <w:rPr>
          <w:rFonts w:ascii="Times New Roman" w:hAnsi="Times New Roman" w:cs="Times New Roman"/>
          <w:b/>
          <w:sz w:val="28"/>
          <w:szCs w:val="28"/>
        </w:rPr>
        <w:t>9</w:t>
      </w:r>
      <w:r w:rsidR="004E3E87" w:rsidRPr="004C5CC7">
        <w:rPr>
          <w:rFonts w:ascii="Times New Roman" w:hAnsi="Times New Roman" w:cs="Times New Roman"/>
          <w:b/>
          <w:sz w:val="28"/>
          <w:szCs w:val="28"/>
        </w:rPr>
        <w:t>8</w:t>
      </w:r>
      <w:r w:rsidRPr="004C5CC7">
        <w:rPr>
          <w:rFonts w:ascii="Times New Roman" w:hAnsi="Times New Roman" w:cs="Times New Roman"/>
          <w:b/>
          <w:sz w:val="28"/>
          <w:szCs w:val="28"/>
        </w:rPr>
        <w:t>-МИ</w:t>
      </w:r>
      <w:r w:rsidRPr="004C5CC7">
        <w:rPr>
          <w:rFonts w:ascii="Times New Roman" w:hAnsi="Times New Roman" w:cs="Times New Roman"/>
          <w:sz w:val="28"/>
          <w:szCs w:val="28"/>
        </w:rPr>
        <w:t xml:space="preserve"> от 26.09.2015г.,</w:t>
      </w:r>
      <w:r w:rsidRPr="004C5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CC7">
        <w:rPr>
          <w:rFonts w:ascii="Times New Roman" w:hAnsi="Times New Roman" w:cs="Times New Roman"/>
          <w:sz w:val="28"/>
          <w:szCs w:val="28"/>
        </w:rPr>
        <w:t>Общинска избирателна комисия – Мизия</w:t>
      </w:r>
    </w:p>
    <w:p w:rsidR="00B94934" w:rsidRDefault="00B94934" w:rsidP="00B94934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C5CC7" w:rsidRPr="004C5CC7" w:rsidRDefault="004C5CC7" w:rsidP="00B94934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94934" w:rsidRPr="004C5CC7" w:rsidRDefault="00B94934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94934" w:rsidRDefault="00B94934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C5CC7" w:rsidRPr="004C5CC7" w:rsidRDefault="004C5CC7" w:rsidP="00B949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4934" w:rsidRDefault="00B94934" w:rsidP="00B94934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ДОПУСКА ЗАМЯНА 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членове от състава на </w:t>
      </w:r>
      <w:r w:rsidR="004E3E87"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СИК № 0628 00 005 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Мизия, както следва:</w:t>
      </w:r>
    </w:p>
    <w:p w:rsidR="004C5CC7" w:rsidRPr="004C5CC7" w:rsidRDefault="004C5CC7" w:rsidP="00B94934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4934" w:rsidRDefault="00B94934" w:rsidP="004E3E87">
      <w:pPr>
        <w:shd w:val="clear" w:color="auto" w:fill="FFFFFF"/>
        <w:spacing w:before="100" w:beforeAutospacing="1" w:after="100" w:afterAutospacing="1" w:line="300" w:lineRule="atLeast"/>
        <w:ind w:left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ОСВОБОЖДАВА </w:t>
      </w:r>
      <w:r w:rsidR="004E3E87"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Нели Маринова Петкова</w:t>
      </w: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с ЕГН **********, член на секционната комисия и НАЗНАЧАВА </w:t>
      </w: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</w:t>
      </w:r>
      <w:r w:rsidR="004E3E87"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Лилия Йорданова Герговска</w:t>
      </w: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4C5CC7" w:rsidRPr="004C5CC7" w:rsidRDefault="004C5CC7" w:rsidP="004E3E87">
      <w:pPr>
        <w:shd w:val="clear" w:color="auto" w:fill="FFFFFF"/>
        <w:spacing w:before="100" w:beforeAutospacing="1" w:after="100" w:afterAutospacing="1" w:line="300" w:lineRule="atLeast"/>
        <w:ind w:left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94934" w:rsidRPr="004C5CC7" w:rsidRDefault="00B94934" w:rsidP="00B94934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Да се издаде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Удостоверение (Приложение № 19 - МИ към </w:t>
      </w:r>
      <w:hyperlink r:id="rId5" w:history="1">
        <w:r w:rsidRPr="004C5CC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bg-BG"/>
          </w:rPr>
          <w:t>Решение № 1512 – МИ от 04.08.2015 г. на ЦИК</w:t>
        </w:r>
      </w:hyperlink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), а на освободения, да се анулира издаденото му  удостоверение  № 19</w:t>
      </w:r>
      <w:r w:rsidR="004C5CC7"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/27.09.2015г.</w:t>
      </w:r>
    </w:p>
    <w:p w:rsidR="00B94934" w:rsidRPr="004C5CC7" w:rsidRDefault="00B94934" w:rsidP="00B94934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5C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94934" w:rsidRPr="004C5CC7" w:rsidRDefault="00B94934" w:rsidP="00B949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5C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ПРЕДСЕДАТЕЛ:</w:t>
      </w:r>
      <w:r w:rsidRPr="004C5CC7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Магдалена Божкова</w:t>
      </w:r>
    </w:p>
    <w:p w:rsidR="00B94934" w:rsidRPr="004C5CC7" w:rsidRDefault="00B94934" w:rsidP="00B94934">
      <w:pPr>
        <w:rPr>
          <w:rFonts w:ascii="Times New Roman" w:hAnsi="Times New Roman"/>
          <w:sz w:val="28"/>
          <w:szCs w:val="28"/>
        </w:rPr>
      </w:pPr>
    </w:p>
    <w:p w:rsidR="00B94934" w:rsidRPr="004C5CC7" w:rsidRDefault="00B94934" w:rsidP="00B94934">
      <w:pPr>
        <w:jc w:val="both"/>
        <w:rPr>
          <w:rFonts w:ascii="Times New Roman" w:hAnsi="Times New Roman"/>
          <w:sz w:val="28"/>
          <w:szCs w:val="28"/>
        </w:rPr>
      </w:pPr>
      <w:r w:rsidRPr="004C5C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СЕКРЕТАР:</w:t>
      </w:r>
      <w:r w:rsidRPr="004C5CC7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Валерия Цурова</w:t>
      </w:r>
    </w:p>
    <w:p w:rsidR="00B94934" w:rsidRPr="004C5CC7" w:rsidRDefault="00B94934" w:rsidP="00B94934">
      <w:pPr>
        <w:rPr>
          <w:rFonts w:ascii="Times New Roman" w:hAnsi="Times New Roman"/>
          <w:sz w:val="28"/>
          <w:szCs w:val="28"/>
        </w:rPr>
      </w:pPr>
    </w:p>
    <w:p w:rsidR="00B94934" w:rsidRPr="004C5CC7" w:rsidRDefault="00B94934" w:rsidP="00B94934">
      <w:pPr>
        <w:rPr>
          <w:rFonts w:ascii="Times New Roman" w:hAnsi="Times New Roman"/>
          <w:sz w:val="28"/>
          <w:szCs w:val="28"/>
        </w:rPr>
      </w:pPr>
    </w:p>
    <w:p w:rsidR="00B94934" w:rsidRPr="004C5CC7" w:rsidRDefault="00B94934" w:rsidP="00B94934">
      <w:pPr>
        <w:rPr>
          <w:rFonts w:ascii="Times New Roman" w:hAnsi="Times New Roman"/>
          <w:sz w:val="28"/>
          <w:szCs w:val="28"/>
        </w:rPr>
      </w:pPr>
    </w:p>
    <w:p w:rsidR="00B94934" w:rsidRPr="004C5CC7" w:rsidRDefault="00B94934" w:rsidP="00B94934">
      <w:pPr>
        <w:spacing w:after="0"/>
        <w:rPr>
          <w:rFonts w:ascii="Times New Roman" w:hAnsi="Times New Roman"/>
          <w:sz w:val="24"/>
          <w:szCs w:val="24"/>
        </w:rPr>
      </w:pPr>
      <w:r w:rsidRPr="004C5CC7">
        <w:rPr>
          <w:rFonts w:ascii="Times New Roman" w:hAnsi="Times New Roman"/>
          <w:sz w:val="24"/>
          <w:szCs w:val="24"/>
        </w:rPr>
        <w:t>Обявено на: ................2015 г., ..............ч.</w:t>
      </w:r>
      <w:r w:rsidRPr="004C5CC7">
        <w:rPr>
          <w:sz w:val="24"/>
          <w:szCs w:val="24"/>
        </w:rPr>
        <w:t xml:space="preserve"> </w:t>
      </w:r>
      <w:r w:rsidRPr="004C5CC7">
        <w:rPr>
          <w:sz w:val="24"/>
          <w:szCs w:val="24"/>
        </w:rPr>
        <w:tab/>
      </w:r>
      <w:r w:rsidRPr="004C5CC7">
        <w:rPr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>Свалено на: ..............2015 г., ...............ч.</w:t>
      </w:r>
    </w:p>
    <w:p w:rsidR="00B94934" w:rsidRPr="004C5CC7" w:rsidRDefault="00B94934" w:rsidP="00B949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5CC7">
        <w:rPr>
          <w:rFonts w:ascii="Times New Roman" w:hAnsi="Times New Roman"/>
          <w:sz w:val="24"/>
          <w:szCs w:val="24"/>
        </w:rPr>
        <w:t>1.........................</w:t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  <w:t>1.........................</w:t>
      </w:r>
    </w:p>
    <w:p w:rsidR="00B94934" w:rsidRPr="004C5CC7" w:rsidRDefault="00B94934" w:rsidP="00B94934">
      <w:pPr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C5CC7">
        <w:rPr>
          <w:rFonts w:ascii="Times New Roman" w:hAnsi="Times New Roman"/>
          <w:sz w:val="24"/>
          <w:szCs w:val="24"/>
        </w:rPr>
        <w:t>2.........................</w:t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</w:r>
      <w:r w:rsidRPr="004C5CC7">
        <w:rPr>
          <w:rFonts w:ascii="Times New Roman" w:hAnsi="Times New Roman"/>
          <w:sz w:val="24"/>
          <w:szCs w:val="24"/>
        </w:rPr>
        <w:tab/>
        <w:t>2.........................</w:t>
      </w:r>
      <w:r w:rsidRPr="004C5CC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802547" w:rsidRPr="004C5CC7" w:rsidRDefault="00802547">
      <w:pPr>
        <w:rPr>
          <w:sz w:val="24"/>
          <w:szCs w:val="24"/>
        </w:rPr>
      </w:pPr>
    </w:p>
    <w:sectPr w:rsidR="00802547" w:rsidRPr="004C5CC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230"/>
    <w:multiLevelType w:val="hybridMultilevel"/>
    <w:tmpl w:val="5B1EF5C2"/>
    <w:lvl w:ilvl="0" w:tplc="040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934"/>
    <w:rsid w:val="004C5CC7"/>
    <w:rsid w:val="004E3E87"/>
    <w:rsid w:val="0073683F"/>
    <w:rsid w:val="00802547"/>
    <w:rsid w:val="00B94934"/>
    <w:rsid w:val="00E4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2015-10-22T06:13:00Z</dcterms:created>
  <dcterms:modified xsi:type="dcterms:W3CDTF">2015-10-22T06:23:00Z</dcterms:modified>
</cp:coreProperties>
</file>