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F13" w:rsidRPr="008702FD" w:rsidRDefault="00CA3F13" w:rsidP="00CA3F13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 w:rsidRPr="008702FD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 xml:space="preserve">Общинска избирателна комисия 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Мизия</w:t>
      </w:r>
    </w:p>
    <w:p w:rsidR="00CA3F13" w:rsidRPr="008702FD" w:rsidRDefault="00CA3F13" w:rsidP="00CA3F13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A2DD5"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49.2pt;height:0" o:hrpct="0" o:hralign="center" o:hrstd="t" o:hrnoshade="t" o:hr="t" fillcolor="black" stroked="f"/>
        </w:pict>
      </w:r>
    </w:p>
    <w:p w:rsidR="00CA3F13" w:rsidRDefault="00CA3F13" w:rsidP="00CA3F1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</w:pPr>
      <w:r w:rsidRPr="00CA3F13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t>РЕШЕНИЕ </w:t>
      </w:r>
      <w:r w:rsidRPr="00CA3F13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br/>
        <w:t>№ 122-МИ</w:t>
      </w:r>
      <w:r w:rsidRPr="00CA3F13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br/>
        <w:t xml:space="preserve">Мизия, 20.10.2015г. </w:t>
      </w: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t xml:space="preserve"> </w:t>
      </w:r>
    </w:p>
    <w:p w:rsidR="00CA3F13" w:rsidRPr="00634DAA" w:rsidRDefault="00CA3F13" w:rsidP="00CA3F1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bg-BG"/>
        </w:rPr>
      </w:pPr>
    </w:p>
    <w:p w:rsidR="00CA3F13" w:rsidRDefault="00CA3F13" w:rsidP="00CA3F13">
      <w:pPr>
        <w:shd w:val="clear" w:color="auto" w:fill="FFFFFF"/>
        <w:spacing w:before="100" w:beforeAutospacing="1" w:after="100" w:afterAutospacing="1" w:line="240" w:lineRule="auto"/>
        <w:ind w:firstLine="708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634DA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ОТНОСНО</w:t>
      </w:r>
      <w:r w:rsidRPr="00CA3F13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: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Смяна на протоколчик на ОИК Мизия  </w:t>
      </w:r>
    </w:p>
    <w:p w:rsidR="00CA3F13" w:rsidRDefault="00CA3F13" w:rsidP="00634DAA">
      <w:pPr>
        <w:shd w:val="clear" w:color="auto" w:fill="FFFFFF"/>
        <w:spacing w:before="100" w:beforeAutospacing="1" w:after="100" w:afterAutospacing="1" w:line="240" w:lineRule="auto"/>
        <w:ind w:firstLine="708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След постъпила писмена молба от Ваня Николова Мойсовска-Нинова да бъде сменена като протоколчик на ОИК Мизия  </w:t>
      </w:r>
    </w:p>
    <w:p w:rsidR="00CA3F13" w:rsidRDefault="00CA3F13" w:rsidP="00CA3F1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634DA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РЕШИ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: </w:t>
      </w:r>
    </w:p>
    <w:p w:rsidR="00CA3F13" w:rsidRDefault="00CA3F13" w:rsidP="00634DAA">
      <w:pPr>
        <w:shd w:val="clear" w:color="auto" w:fill="FFFFFF"/>
        <w:spacing w:before="100" w:beforeAutospacing="1" w:after="100" w:afterAutospacing="1" w:line="240" w:lineRule="auto"/>
        <w:ind w:firstLine="708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На мястото на Ваня Николова Мойсовска-Нинова да бъде определена за протоколчик Сюзана Илиянова Илиева.</w:t>
      </w:r>
    </w:p>
    <w:p w:rsidR="00CA3F13" w:rsidRDefault="00CA3F13" w:rsidP="00CA3F13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CA3F13" w:rsidRDefault="00CA3F13" w:rsidP="00634DAA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Решението може да се оспорва в тридневен срок от обявяването му чрез ОИК пред ЦИК.</w:t>
      </w:r>
    </w:p>
    <w:p w:rsidR="00634DAA" w:rsidRDefault="00634DAA" w:rsidP="00634DAA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634DAA" w:rsidRDefault="00634DAA" w:rsidP="00634DAA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634DAA" w:rsidRDefault="00634DAA" w:rsidP="00634DAA">
      <w:pPr>
        <w:jc w:val="both"/>
        <w:rPr>
          <w:sz w:val="24"/>
          <w:szCs w:val="24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                                                                                              </w:t>
      </w:r>
      <w:r>
        <w:rPr>
          <w:sz w:val="24"/>
          <w:szCs w:val="24"/>
        </w:rPr>
        <w:t>ПРЕДСЕДАТЕЛ:</w:t>
      </w:r>
      <w:r>
        <w:rPr>
          <w:sz w:val="24"/>
          <w:szCs w:val="24"/>
        </w:rPr>
        <w:br/>
        <w:t xml:space="preserve">                                                                                                                   Магдалена Божкова</w:t>
      </w:r>
    </w:p>
    <w:p w:rsidR="00634DAA" w:rsidRDefault="00634DAA" w:rsidP="00634DAA">
      <w:pPr>
        <w:rPr>
          <w:sz w:val="24"/>
          <w:szCs w:val="24"/>
        </w:rPr>
      </w:pPr>
    </w:p>
    <w:p w:rsidR="00634DAA" w:rsidRDefault="00634DAA" w:rsidP="00634DA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СЕКРЕТАР:</w:t>
      </w:r>
      <w:r>
        <w:rPr>
          <w:sz w:val="24"/>
          <w:szCs w:val="24"/>
        </w:rPr>
        <w:br/>
        <w:t xml:space="preserve">                                                                                                                  Валерия Цурова</w:t>
      </w:r>
    </w:p>
    <w:p w:rsidR="00634DAA" w:rsidRPr="00F62ADC" w:rsidRDefault="00634DAA" w:rsidP="00634DAA">
      <w:pPr>
        <w:shd w:val="clear" w:color="auto" w:fill="FFFFFF"/>
        <w:spacing w:after="150" w:line="300" w:lineRule="atLeast"/>
        <w:jc w:val="both"/>
        <w:rPr>
          <w:rFonts w:ascii="Helvetica" w:hAnsi="Helvetica" w:cs="Helvetica"/>
          <w:color w:val="333333"/>
          <w:sz w:val="21"/>
          <w:szCs w:val="21"/>
        </w:rPr>
      </w:pPr>
    </w:p>
    <w:p w:rsidR="00634DAA" w:rsidRDefault="00634DAA" w:rsidP="00634DAA">
      <w:r>
        <w:t xml:space="preserve">Обявено на: ................2015 г., ..............ч. </w:t>
      </w:r>
      <w:r>
        <w:tab/>
      </w:r>
      <w:r>
        <w:tab/>
        <w:t>Свалено на: ..............2015 г., ...............ч.</w:t>
      </w:r>
    </w:p>
    <w:p w:rsidR="00634DAA" w:rsidRDefault="00634DAA" w:rsidP="00634DAA">
      <w:r>
        <w:t>1.........................</w:t>
      </w:r>
      <w:r>
        <w:tab/>
      </w:r>
      <w:r>
        <w:tab/>
      </w:r>
      <w:r>
        <w:tab/>
      </w:r>
      <w:r>
        <w:tab/>
      </w:r>
      <w:r>
        <w:tab/>
        <w:t>1.........................</w:t>
      </w:r>
    </w:p>
    <w:p w:rsidR="00802547" w:rsidRDefault="00634DAA">
      <w:r>
        <w:t>2.........................</w:t>
      </w:r>
      <w:r>
        <w:tab/>
      </w:r>
      <w:r>
        <w:tab/>
      </w:r>
      <w:r>
        <w:tab/>
      </w:r>
      <w:r>
        <w:tab/>
      </w:r>
      <w:r>
        <w:tab/>
        <w:t>2.........................</w:t>
      </w:r>
      <w:r w:rsidRPr="00184AEE">
        <w:rPr>
          <w:rFonts w:ascii="Helvetica" w:hAnsi="Helvetica" w:cs="Helvetica"/>
          <w:color w:val="333333"/>
          <w:sz w:val="21"/>
          <w:szCs w:val="21"/>
        </w:rPr>
        <w:t> </w:t>
      </w:r>
    </w:p>
    <w:sectPr w:rsidR="00802547" w:rsidSect="008025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A3F13"/>
    <w:rsid w:val="00634DAA"/>
    <w:rsid w:val="0073683F"/>
    <w:rsid w:val="00802547"/>
    <w:rsid w:val="00CA3F13"/>
    <w:rsid w:val="00D45120"/>
    <w:rsid w:val="00DB79CB"/>
    <w:rsid w:val="00F240F1"/>
    <w:rsid w:val="00FF07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3F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168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Malinka Marinovska</dc:creator>
  <cp:keywords/>
  <dc:description/>
  <cp:lastModifiedBy>Malinka Marinovska</cp:lastModifiedBy>
  <cp:revision>8</cp:revision>
  <dcterms:created xsi:type="dcterms:W3CDTF">2015-10-21T13:01:00Z</dcterms:created>
  <dcterms:modified xsi:type="dcterms:W3CDTF">2015-10-21T13:10:00Z</dcterms:modified>
</cp:coreProperties>
</file>