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02" w:rsidRDefault="002B3C02" w:rsidP="002B3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Общинска избирателна комисия – гр. Мизия</w:t>
      </w:r>
    </w:p>
    <w:p w:rsidR="002B3C02" w:rsidRDefault="002B3C02" w:rsidP="002B3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B3C02" w:rsidRDefault="002B3C02" w:rsidP="002B3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27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2B3C02" w:rsidRDefault="002B3C02" w:rsidP="002B3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20.09. 2015 г.</w:t>
      </w: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>
        <w:rPr>
          <w:rFonts w:ascii="Times New Roman" w:hAnsi="Times New Roman" w:cs="Times New Roman"/>
          <w:b/>
          <w:sz w:val="24"/>
          <w:szCs w:val="24"/>
        </w:rPr>
        <w:t>кмет на община Мизия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 на Тинко Йорданов Савов – издигнат от  партия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>„</w:t>
      </w:r>
      <w:r w:rsidR="00A91B7B">
        <w:rPr>
          <w:rFonts w:ascii="Verdana" w:eastAsia="Times New Roman" w:hAnsi="Verdana" w:cs="Helvetica"/>
          <w:color w:val="333333"/>
          <w:kern w:val="16"/>
        </w:rPr>
        <w:t>НАЦИОНАЛЕН ФРОНТ ЗА СПАСЕНИЕ НА БЪЛГАРИЯ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Общинска избирателна комисия – гр. Мизия е постъпило предложение с вх. № КЛ-КО-3/20.09. 2015 г. във входящия регистър на кандидатските листи за участие в изборите за общински съветници и за кметове на 25 октомври 2015 г. от Валери Симеонов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,чрез Тинко Йорданов Савов в качеството си на представляващи партия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>„</w:t>
      </w:r>
      <w:r w:rsidR="00A91B7B">
        <w:rPr>
          <w:rFonts w:ascii="Verdana" w:eastAsia="Times New Roman" w:hAnsi="Verdana" w:cs="Helvetica"/>
          <w:color w:val="333333"/>
          <w:kern w:val="16"/>
        </w:rPr>
        <w:t>НАЦИОНАЛЕН ФРОНТ ЗА СПАСЕНИЕ НА БЪЛГАРИЯ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за издигане на кандидатурата на Тинко Йорданов Савов за кмет на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2B3C02" w:rsidRDefault="002B3C02" w:rsidP="002B3C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2B3C02" w:rsidRDefault="002B3C02" w:rsidP="002B3C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2B3C02" w:rsidRDefault="002B3C02" w:rsidP="002B3C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горепосоченото и на основание чл. 87, ал. 1, т. 14, във връзка с чл. 417, ал. 1 от Изборния кодекс, Решение № 29-МИ/12.09.2015 г. на ОИК – гр. Мизия и Решение № 1632-МИ от 31.08.2015 г. на ЦИК, ОИК – гр. Мизия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>
        <w:rPr>
          <w:rFonts w:ascii="Times New Roman" w:hAnsi="Times New Roman" w:cs="Times New Roman"/>
          <w:sz w:val="24"/>
          <w:szCs w:val="24"/>
        </w:rPr>
        <w:t xml:space="preserve"> кандидатската листа на Тинко Йорданов Савов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община Мизия</w:t>
      </w:r>
      <w:r>
        <w:rPr>
          <w:rFonts w:ascii="Times New Roman" w:hAnsi="Times New Roman" w:cs="Times New Roman"/>
          <w:sz w:val="24"/>
          <w:szCs w:val="24"/>
        </w:rPr>
        <w:t xml:space="preserve">, издигнат от партия 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>„</w:t>
      </w:r>
      <w:r w:rsidR="00A91B7B">
        <w:rPr>
          <w:rFonts w:ascii="Verdana" w:eastAsia="Times New Roman" w:hAnsi="Verdana" w:cs="Helvetica"/>
          <w:color w:val="333333"/>
          <w:kern w:val="16"/>
        </w:rPr>
        <w:t>НАЦИОНАЛЕН ФРОНТ ЗА СПАСЕНИЕ НА БЪЛГАРИЯ</w:t>
      </w:r>
      <w:r w:rsidR="00A91B7B" w:rsidRPr="00AD4E5E">
        <w:rPr>
          <w:rFonts w:ascii="Verdana" w:eastAsia="Times New Roman" w:hAnsi="Verdana" w:cs="Helvetica"/>
          <w:color w:val="333333"/>
          <w:kern w:val="16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 и издава удостоверение за регистрация на горепосочения кандидат, съгласно Приложение № 61-МИ от изборните книжа.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СЕКРЕТАР: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Обявено на: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………2015 г.,………..ч.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Свалено на: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…….2015 г.,………..ч.</w:t>
      </w: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1.…………………..                                                      1…………………..</w:t>
      </w:r>
    </w:p>
    <w:p w:rsidR="002B3C02" w:rsidRDefault="002B3C02" w:rsidP="002B3C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2…………………….                    </w:t>
      </w:r>
      <w:r w:rsidR="00B86D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2……………………</w:t>
      </w:r>
    </w:p>
    <w:p w:rsidR="002B3C02" w:rsidRDefault="002B3C02" w:rsidP="002B3C0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45698" w:rsidRDefault="00802547" w:rsidP="00645698"/>
    <w:sectPr w:rsidR="00802547" w:rsidRPr="0064569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C19"/>
    <w:rsid w:val="000B377A"/>
    <w:rsid w:val="0022719F"/>
    <w:rsid w:val="002608A5"/>
    <w:rsid w:val="00260EB6"/>
    <w:rsid w:val="002B3C02"/>
    <w:rsid w:val="00631C19"/>
    <w:rsid w:val="00645698"/>
    <w:rsid w:val="0073683F"/>
    <w:rsid w:val="00802547"/>
    <w:rsid w:val="00930AE9"/>
    <w:rsid w:val="00A7782F"/>
    <w:rsid w:val="00A91B7B"/>
    <w:rsid w:val="00B86DBB"/>
    <w:rsid w:val="00C60A4C"/>
    <w:rsid w:val="00CC7636"/>
    <w:rsid w:val="00FC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19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12</cp:revision>
  <dcterms:created xsi:type="dcterms:W3CDTF">2015-09-20T09:52:00Z</dcterms:created>
  <dcterms:modified xsi:type="dcterms:W3CDTF">2015-09-20T13:12:00Z</dcterms:modified>
</cp:coreProperties>
</file>