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5D" w:rsidRDefault="00D9395D" w:rsidP="00D9395D">
      <w:pPr>
        <w:ind w:left="9214"/>
      </w:pPr>
      <w:r>
        <w:t>Приложение № 1</w:t>
      </w:r>
    </w:p>
    <w:p w:rsidR="00D9395D" w:rsidRDefault="00D9395D" w:rsidP="00D9395D">
      <w:pPr>
        <w:ind w:left="9214"/>
      </w:pPr>
      <w:r>
        <w:t>към Решение № 1552-МИ от</w:t>
      </w:r>
    </w:p>
    <w:p w:rsidR="00D9395D" w:rsidRDefault="00D9395D" w:rsidP="00D9395D">
      <w:pPr>
        <w:ind w:left="9214"/>
      </w:pPr>
      <w:r>
        <w:t>28.08.2015 г.</w:t>
      </w:r>
    </w:p>
    <w:p w:rsidR="00D9395D" w:rsidRDefault="00D9395D" w:rsidP="00D9395D">
      <w:pPr>
        <w:rPr>
          <w:b/>
        </w:rPr>
      </w:pPr>
    </w:p>
    <w:p w:rsidR="00D9395D" w:rsidRDefault="00D9395D" w:rsidP="00D9395D">
      <w:pPr>
        <w:jc w:val="center"/>
        <w:rPr>
          <w:b/>
        </w:rPr>
      </w:pPr>
      <w:r>
        <w:rPr>
          <w:b/>
        </w:rPr>
        <w:t xml:space="preserve">ОБЩИНСКА ИЗБИРАТЕЛНА КОМИСИЯ – </w:t>
      </w:r>
      <w:r w:rsidR="00A06B7C">
        <w:rPr>
          <w:b/>
        </w:rPr>
        <w:t>МИЗИЯ</w:t>
      </w:r>
    </w:p>
    <w:p w:rsidR="00D9395D" w:rsidRDefault="00D9395D" w:rsidP="00D9395D">
      <w:pPr>
        <w:ind w:firstLine="851"/>
        <w:jc w:val="both"/>
        <w:rPr>
          <w:sz w:val="16"/>
          <w:szCs w:val="16"/>
        </w:rPr>
      </w:pPr>
    </w:p>
    <w:p w:rsidR="00D9395D" w:rsidRDefault="00D9395D" w:rsidP="00D9395D">
      <w:pPr>
        <w:jc w:val="center"/>
        <w:rPr>
          <w:b/>
        </w:rPr>
      </w:pPr>
      <w:r>
        <w:rPr>
          <w:b/>
        </w:rPr>
        <w:t>Пуб</w:t>
      </w:r>
      <w:r w:rsidR="00F7672F">
        <w:rPr>
          <w:b/>
        </w:rPr>
        <w:t xml:space="preserve">личен електронен регистър на </w:t>
      </w:r>
      <w:r>
        <w:rPr>
          <w:b/>
        </w:rPr>
        <w:t xml:space="preserve">ИНИЦИАТИВНИТЕ КОМИТЕТИ в изборите </w:t>
      </w:r>
    </w:p>
    <w:p w:rsidR="00D9395D" w:rsidRDefault="00D9395D" w:rsidP="00D9395D">
      <w:pPr>
        <w:jc w:val="center"/>
        <w:rPr>
          <w:b/>
          <w:lang w:val="en-US"/>
        </w:rPr>
      </w:pPr>
      <w:r>
        <w:rPr>
          <w:b/>
        </w:rPr>
        <w:t>за общински съветници и за кметове на 25 октомври 2015 г.</w:t>
      </w:r>
    </w:p>
    <w:p w:rsidR="00D9395D" w:rsidRDefault="00D9395D" w:rsidP="00D9395D">
      <w:pPr>
        <w:jc w:val="center"/>
        <w:rPr>
          <w:sz w:val="20"/>
          <w:szCs w:val="20"/>
        </w:rPr>
      </w:pPr>
    </w:p>
    <w:tbl>
      <w:tblPr>
        <w:tblW w:w="4600" w:type="pct"/>
        <w:tblInd w:w="625" w:type="dxa"/>
        <w:tblCellMar>
          <w:left w:w="58" w:type="dxa"/>
          <w:right w:w="58" w:type="dxa"/>
        </w:tblCellMar>
        <w:tblLook w:val="04A0"/>
      </w:tblPr>
      <w:tblGrid>
        <w:gridCol w:w="1543"/>
        <w:gridCol w:w="1855"/>
        <w:gridCol w:w="1855"/>
        <w:gridCol w:w="2572"/>
        <w:gridCol w:w="1808"/>
        <w:gridCol w:w="3357"/>
      </w:tblGrid>
      <w:tr w:rsidR="00D9395D" w:rsidTr="00F7672F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вх. №</w:t>
            </w:r>
          </w:p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дата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</w:p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Инициативен комитет за издигане на:</w:t>
            </w:r>
          </w:p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</w:p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Вид избор, община/ район/ кметство: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Собствено, бащино и фамилно име на членовете на</w:t>
            </w:r>
          </w:p>
          <w:p w:rsidR="00D9395D" w:rsidRDefault="00D9395D">
            <w:pPr>
              <w:pStyle w:val="Style"/>
              <w:ind w:left="0" w:righ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инициативния комитет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</w:pPr>
            <w:r>
              <w:t xml:space="preserve">Решение на ОИК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</w:pPr>
            <w:r>
              <w:rPr>
                <w:color w:val="000000"/>
              </w:rPr>
              <w:t xml:space="preserve">Адрес, телефони, </w:t>
            </w:r>
            <w:r>
              <w:rPr>
                <w:color w:val="000000"/>
                <w:shd w:val="clear" w:color="auto" w:fill="FEFEFE"/>
              </w:rPr>
              <w:t>eлектронен адрес, лице за контакт</w:t>
            </w:r>
          </w:p>
        </w:tc>
      </w:tr>
      <w:tr w:rsidR="00D9395D" w:rsidTr="00F7672F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9395D" w:rsidTr="00F7672F">
        <w:trPr>
          <w:trHeight w:val="828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  <w:p w:rsidR="00D9395D" w:rsidRDefault="00A06B7C">
            <w:pPr>
              <w:pStyle w:val="Style"/>
              <w:ind w:left="0" w:right="0" w:firstLine="0"/>
              <w:jc w:val="center"/>
            </w:pPr>
            <w:r>
              <w:t>КК- 1/09</w:t>
            </w:r>
            <w:r w:rsidR="00D9395D">
              <w:t>.09.2015 г.</w:t>
            </w:r>
          </w:p>
          <w:p w:rsidR="00D9395D" w:rsidRDefault="00D9395D">
            <w:pPr>
              <w:pStyle w:val="Style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A06B7C">
            <w:pPr>
              <w:pStyle w:val="Style"/>
              <w:ind w:left="0" w:righ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Румен Христов Шопов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95D" w:rsidRDefault="00D9395D">
            <w:pPr>
              <w:pStyle w:val="Style"/>
              <w:ind w:left="0" w:right="0" w:firstLine="0"/>
              <w:jc w:val="center"/>
            </w:pPr>
          </w:p>
          <w:p w:rsidR="00D9395D" w:rsidRDefault="00D9395D">
            <w:pPr>
              <w:pStyle w:val="Style"/>
              <w:ind w:left="0" w:right="0" w:firstLine="0"/>
              <w:jc w:val="center"/>
            </w:pPr>
          </w:p>
          <w:p w:rsidR="00D9395D" w:rsidRDefault="00D9395D" w:rsidP="00A06B7C">
            <w:pPr>
              <w:pStyle w:val="Style"/>
              <w:ind w:left="0" w:right="0" w:firstLine="0"/>
            </w:pPr>
            <w:r>
              <w:t xml:space="preserve">кметство </w:t>
            </w:r>
            <w:r w:rsidR="00A06B7C">
              <w:t>Липница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left"/>
            </w:pPr>
            <w:r>
              <w:t xml:space="preserve">1. </w:t>
            </w:r>
            <w:r w:rsidR="00A06B7C">
              <w:t xml:space="preserve">Татяна Петрова </w:t>
            </w:r>
            <w:proofErr w:type="spellStart"/>
            <w:r w:rsidR="00A06B7C">
              <w:t>Йотинска</w:t>
            </w:r>
            <w:proofErr w:type="spellEnd"/>
          </w:p>
          <w:p w:rsidR="00D9395D" w:rsidRDefault="00D9395D">
            <w:pPr>
              <w:pStyle w:val="Style"/>
              <w:ind w:left="0" w:right="0" w:firstLine="0"/>
              <w:jc w:val="left"/>
            </w:pPr>
            <w:r>
              <w:t xml:space="preserve">2. </w:t>
            </w:r>
            <w:r w:rsidR="00A06B7C">
              <w:t xml:space="preserve">Милена Николова </w:t>
            </w:r>
            <w:proofErr w:type="spellStart"/>
            <w:r w:rsidR="00A06B7C">
              <w:t>Венчова</w:t>
            </w:r>
            <w:proofErr w:type="spellEnd"/>
          </w:p>
          <w:p w:rsidR="00D9395D" w:rsidRDefault="00D9395D">
            <w:pPr>
              <w:pStyle w:val="Style"/>
              <w:ind w:left="0" w:right="0" w:firstLine="0"/>
              <w:jc w:val="left"/>
            </w:pPr>
            <w:r>
              <w:t xml:space="preserve">3. </w:t>
            </w:r>
            <w:r w:rsidR="00A06B7C">
              <w:t>Цветан Ангелов Вълов</w:t>
            </w:r>
          </w:p>
          <w:p w:rsidR="00D9395D" w:rsidRDefault="00D9395D">
            <w:pPr>
              <w:pStyle w:val="Style"/>
              <w:ind w:left="0" w:right="0" w:firstLine="0"/>
              <w:jc w:val="left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A06B7C">
            <w:pPr>
              <w:pStyle w:val="Style"/>
              <w:ind w:left="0" w:right="0" w:firstLine="0"/>
              <w:jc w:val="center"/>
            </w:pPr>
            <w:r>
              <w:t>№ 11- МИ/09</w:t>
            </w:r>
            <w:r w:rsidR="00D9395D">
              <w:t>.09.2015г.</w:t>
            </w:r>
          </w:p>
          <w:p w:rsidR="00D9395D" w:rsidRDefault="00D9395D">
            <w:pPr>
              <w:pStyle w:val="Style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7C" w:rsidRDefault="00D9395D" w:rsidP="00A06B7C">
            <w:pPr>
              <w:pStyle w:val="Style"/>
              <w:ind w:left="0" w:right="0" w:firstLine="0"/>
              <w:jc w:val="center"/>
            </w:pPr>
            <w:r>
              <w:t xml:space="preserve">с. </w:t>
            </w:r>
            <w:r w:rsidR="00A06B7C">
              <w:t>Липница</w:t>
            </w:r>
            <w:r>
              <w:t>, ул. „</w:t>
            </w:r>
            <w:r w:rsidR="00A06B7C">
              <w:t>Иван Вазов“ № 40</w:t>
            </w:r>
            <w:r>
              <w:t>, тел. 08</w:t>
            </w:r>
            <w:r w:rsidR="00A06B7C">
              <w:t>88 348845</w:t>
            </w:r>
          </w:p>
          <w:p w:rsidR="00D9395D" w:rsidRDefault="00D9395D">
            <w:pPr>
              <w:pStyle w:val="Style"/>
              <w:ind w:left="0" w:right="0" w:firstLine="0"/>
              <w:jc w:val="center"/>
            </w:pPr>
            <w:r>
              <w:t>,</w:t>
            </w:r>
          </w:p>
          <w:p w:rsidR="00D9395D" w:rsidRDefault="00A06B7C">
            <w:pPr>
              <w:pStyle w:val="Style"/>
              <w:ind w:left="0" w:right="0" w:firstLine="0"/>
              <w:jc w:val="center"/>
            </w:pPr>
            <w:r>
              <w:t xml:space="preserve">Татяна Петрова </w:t>
            </w:r>
            <w:proofErr w:type="spellStart"/>
            <w:r>
              <w:t>Йотинска</w:t>
            </w:r>
            <w:proofErr w:type="spellEnd"/>
          </w:p>
        </w:tc>
      </w:tr>
      <w:tr w:rsidR="00D9395D" w:rsidTr="00F7672F">
        <w:trPr>
          <w:trHeight w:val="828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</w:pPr>
          </w:p>
          <w:p w:rsidR="00D9395D" w:rsidRDefault="00E32062">
            <w:pPr>
              <w:pStyle w:val="Style"/>
              <w:ind w:left="0" w:right="0" w:firstLine="0"/>
              <w:jc w:val="center"/>
            </w:pPr>
            <w:r>
              <w:t>КО-2/10</w:t>
            </w:r>
            <w:r w:rsidR="00D9395D">
              <w:t>.09.2015г.</w:t>
            </w:r>
          </w:p>
          <w:p w:rsidR="00D9395D" w:rsidRDefault="00D9395D">
            <w:pPr>
              <w:pStyle w:val="Style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E32062">
            <w:pPr>
              <w:pStyle w:val="Style"/>
              <w:ind w:left="0" w:righ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Георги Тодоров </w:t>
            </w:r>
            <w:proofErr w:type="spellStart"/>
            <w:r>
              <w:rPr>
                <w:sz w:val="22"/>
                <w:szCs w:val="22"/>
              </w:rPr>
              <w:t>Хаджидризов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95D" w:rsidRDefault="00D9395D">
            <w:pPr>
              <w:pStyle w:val="Style"/>
              <w:ind w:firstLine="0"/>
              <w:jc w:val="left"/>
            </w:pPr>
          </w:p>
          <w:p w:rsidR="00D9395D" w:rsidRDefault="00D9395D">
            <w:pPr>
              <w:pStyle w:val="Style"/>
              <w:ind w:firstLine="0"/>
              <w:jc w:val="left"/>
            </w:pPr>
          </w:p>
          <w:p w:rsidR="00D9395D" w:rsidRDefault="00D9395D">
            <w:pPr>
              <w:pStyle w:val="Style"/>
              <w:ind w:firstLine="0"/>
              <w:jc w:val="left"/>
            </w:pPr>
          </w:p>
          <w:p w:rsidR="00D9395D" w:rsidRDefault="00D9395D" w:rsidP="00E32062">
            <w:pPr>
              <w:pStyle w:val="Style"/>
              <w:ind w:firstLine="0"/>
              <w:jc w:val="left"/>
            </w:pPr>
            <w:r>
              <w:t xml:space="preserve">община </w:t>
            </w:r>
            <w:r w:rsidR="00E32062">
              <w:t>Мизия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firstLine="0"/>
              <w:jc w:val="left"/>
            </w:pPr>
            <w:r>
              <w:t xml:space="preserve">1. </w:t>
            </w:r>
            <w:r w:rsidR="00E32062">
              <w:t xml:space="preserve">Пепи Георгиев </w:t>
            </w:r>
            <w:proofErr w:type="spellStart"/>
            <w:r w:rsidR="00E32062">
              <w:t>Туртански</w:t>
            </w:r>
            <w:proofErr w:type="spellEnd"/>
          </w:p>
          <w:p w:rsidR="00D9395D" w:rsidRDefault="00D9395D">
            <w:pPr>
              <w:pStyle w:val="Style"/>
              <w:ind w:firstLine="0"/>
              <w:jc w:val="left"/>
            </w:pPr>
            <w:r>
              <w:t xml:space="preserve">2. </w:t>
            </w:r>
            <w:r w:rsidR="00610607">
              <w:t xml:space="preserve">Милчо Симеонов </w:t>
            </w:r>
            <w:proofErr w:type="spellStart"/>
            <w:r w:rsidR="00610607">
              <w:t>Симеонов</w:t>
            </w:r>
            <w:proofErr w:type="spellEnd"/>
          </w:p>
          <w:p w:rsidR="00D9395D" w:rsidRDefault="00D9395D">
            <w:pPr>
              <w:pStyle w:val="Style"/>
              <w:ind w:firstLine="0"/>
              <w:jc w:val="left"/>
            </w:pPr>
            <w:r>
              <w:t xml:space="preserve">3. </w:t>
            </w:r>
            <w:r w:rsidR="00610607">
              <w:t>Евгения Петкова Пекова</w:t>
            </w:r>
          </w:p>
          <w:p w:rsidR="00D9395D" w:rsidRDefault="00D9395D">
            <w:pPr>
              <w:pStyle w:val="Style"/>
              <w:ind w:firstLine="0"/>
              <w:jc w:val="left"/>
            </w:pPr>
            <w:r>
              <w:t xml:space="preserve">4. </w:t>
            </w:r>
            <w:r w:rsidR="00610607">
              <w:t xml:space="preserve">Милчо Петков </w:t>
            </w:r>
            <w:proofErr w:type="spellStart"/>
            <w:r w:rsidR="00610607">
              <w:t>Тенджерски</w:t>
            </w:r>
            <w:proofErr w:type="spellEnd"/>
          </w:p>
          <w:p w:rsidR="00D9395D" w:rsidRDefault="00D9395D" w:rsidP="00610607">
            <w:pPr>
              <w:pStyle w:val="Style"/>
              <w:ind w:firstLine="0"/>
              <w:jc w:val="left"/>
            </w:pPr>
            <w:r>
              <w:t xml:space="preserve">5. </w:t>
            </w:r>
            <w:r w:rsidR="00610607">
              <w:t xml:space="preserve">Георги Димитров </w:t>
            </w:r>
            <w:proofErr w:type="spellStart"/>
            <w:r w:rsidR="00610607">
              <w:t>Белински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</w:pPr>
            <w:r>
              <w:t xml:space="preserve">№ </w:t>
            </w:r>
            <w:r w:rsidR="00610607">
              <w:t>14-1-МИ/19</w:t>
            </w:r>
            <w:r>
              <w:t>.09.2015г.</w:t>
            </w:r>
          </w:p>
          <w:p w:rsidR="00D9395D" w:rsidRDefault="00D9395D">
            <w:pPr>
              <w:pStyle w:val="Style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D" w:rsidRDefault="00D9395D">
            <w:pPr>
              <w:pStyle w:val="Style"/>
              <w:ind w:left="0" w:right="0" w:firstLine="0"/>
              <w:jc w:val="center"/>
            </w:pPr>
            <w:r>
              <w:t xml:space="preserve">гр. </w:t>
            </w:r>
            <w:r w:rsidR="00610607">
              <w:t>Мизия</w:t>
            </w:r>
            <w:r>
              <w:t>, ул. „</w:t>
            </w:r>
            <w:r w:rsidR="00610607">
              <w:t>Цар Освободител“ №35</w:t>
            </w:r>
            <w:r>
              <w:t xml:space="preserve">, </w:t>
            </w:r>
            <w:r w:rsidR="00610607">
              <w:t>тел.0888464510</w:t>
            </w:r>
            <w:r>
              <w:t>,</w:t>
            </w:r>
          </w:p>
          <w:p w:rsidR="00D9395D" w:rsidRDefault="00610607">
            <w:pPr>
              <w:pStyle w:val="Style"/>
              <w:ind w:left="0" w:right="0" w:firstLine="0"/>
              <w:jc w:val="center"/>
            </w:pPr>
            <w:r>
              <w:t xml:space="preserve">Пепи Георгиев </w:t>
            </w:r>
            <w:proofErr w:type="spellStart"/>
            <w:r>
              <w:t>Туртански</w:t>
            </w:r>
            <w:proofErr w:type="spellEnd"/>
          </w:p>
        </w:tc>
      </w:tr>
    </w:tbl>
    <w:p w:rsidR="00802547" w:rsidRDefault="00802547"/>
    <w:sectPr w:rsidR="00802547" w:rsidSect="00D939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395D"/>
    <w:rsid w:val="0048646F"/>
    <w:rsid w:val="00610607"/>
    <w:rsid w:val="0073683F"/>
    <w:rsid w:val="00780182"/>
    <w:rsid w:val="00802547"/>
    <w:rsid w:val="00A06B7C"/>
    <w:rsid w:val="00D9395D"/>
    <w:rsid w:val="00E32062"/>
    <w:rsid w:val="00F7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5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395D"/>
    <w:rPr>
      <w:color w:val="0000FF"/>
      <w:u w:val="single"/>
    </w:rPr>
  </w:style>
  <w:style w:type="paragraph" w:customStyle="1" w:styleId="Style">
    <w:name w:val="Style"/>
    <w:rsid w:val="00D9395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SOHO</cp:lastModifiedBy>
  <cp:revision>5</cp:revision>
  <dcterms:created xsi:type="dcterms:W3CDTF">2015-09-19T10:51:00Z</dcterms:created>
  <dcterms:modified xsi:type="dcterms:W3CDTF">2015-09-19T11:16:00Z</dcterms:modified>
</cp:coreProperties>
</file>