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B67" w:rsidRDefault="00950B67" w:rsidP="00950B6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950B67" w:rsidRDefault="00A30054" w:rsidP="00950B67">
      <w:pPr>
        <w:spacing w:after="0"/>
        <w:rPr>
          <w:rFonts w:ascii="Times New Roman" w:hAnsi="Times New Roman"/>
          <w:sz w:val="28"/>
          <w:szCs w:val="28"/>
        </w:rPr>
      </w:pPr>
      <w:r w:rsidRPr="00A30054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950B67" w:rsidRDefault="00D41C30" w:rsidP="00950B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49</w:t>
      </w:r>
      <w:r w:rsidR="00950B67">
        <w:rPr>
          <w:rFonts w:ascii="Times New Roman" w:hAnsi="Times New Roman"/>
          <w:sz w:val="24"/>
          <w:szCs w:val="24"/>
        </w:rPr>
        <w:t>- МИ</w:t>
      </w:r>
      <w:r w:rsidR="00950B67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Мизия,14</w:t>
      </w:r>
      <w:r w:rsidR="00950B67">
        <w:rPr>
          <w:rFonts w:ascii="Times New Roman" w:hAnsi="Times New Roman"/>
          <w:sz w:val="28"/>
          <w:szCs w:val="28"/>
        </w:rPr>
        <w:t>.09.2015 г.</w:t>
      </w:r>
    </w:p>
    <w:p w:rsidR="00950B67" w:rsidRDefault="00950B67" w:rsidP="00950B6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2D36" w:rsidRDefault="005B2D36" w:rsidP="0082058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ОТНОСНО: заличаване на регистрация на Политическа партия „НАЦИОНАЛНО ДВИЖЕНИЕ ЗА СТАБИЛНОСТ И ВЪЗХОД- НДСВ”,за участие в  изборите з</w:t>
      </w:r>
      <w:r w:rsidR="00820587">
        <w:rPr>
          <w:rFonts w:ascii="Times New Roman" w:hAnsi="Times New Roman"/>
          <w:sz w:val="28"/>
          <w:szCs w:val="28"/>
        </w:rPr>
        <w:t xml:space="preserve">а общински съветници и кметове </w:t>
      </w:r>
      <w:r>
        <w:rPr>
          <w:rFonts w:ascii="Times New Roman" w:hAnsi="Times New Roman"/>
          <w:sz w:val="28"/>
          <w:szCs w:val="28"/>
        </w:rPr>
        <w:t>на 25.10.2015г.</w:t>
      </w:r>
    </w:p>
    <w:p w:rsidR="00950B67" w:rsidRDefault="00950B67" w:rsidP="005B2D3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Общинска избирателна комисия-Мизия (ОИК-Мизия) е постъпило заявление с вх. № </w:t>
      </w:r>
      <w:r w:rsidR="00123345">
        <w:rPr>
          <w:rFonts w:ascii="Times New Roman" w:hAnsi="Times New Roman"/>
          <w:sz w:val="28"/>
          <w:szCs w:val="28"/>
        </w:rPr>
        <w:t>34/14</w:t>
      </w:r>
      <w:r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от Станимир Янков Илчев, Съби Давидов Събев и Олимпи Стоянов Кътев в качеството си на  съпредседатели на партията, чрез пълномощника  Малинка Методиева Мариновска  за  </w:t>
      </w:r>
      <w:r w:rsidR="00BE3FE2">
        <w:rPr>
          <w:rFonts w:ascii="Times New Roman" w:hAnsi="Times New Roman"/>
          <w:sz w:val="28"/>
          <w:szCs w:val="28"/>
        </w:rPr>
        <w:t xml:space="preserve">заличаване на </w:t>
      </w:r>
      <w:r>
        <w:rPr>
          <w:rFonts w:ascii="Times New Roman" w:hAnsi="Times New Roman"/>
          <w:sz w:val="28"/>
          <w:szCs w:val="28"/>
        </w:rPr>
        <w:t xml:space="preserve">регистрация на партията за участие </w:t>
      </w:r>
      <w:r w:rsidR="00123345">
        <w:rPr>
          <w:rFonts w:ascii="Times New Roman" w:hAnsi="Times New Roman"/>
          <w:sz w:val="28"/>
          <w:szCs w:val="28"/>
        </w:rPr>
        <w:t xml:space="preserve">в изборите за </w:t>
      </w:r>
      <w:r>
        <w:rPr>
          <w:rFonts w:ascii="Times New Roman" w:hAnsi="Times New Roman"/>
          <w:sz w:val="28"/>
          <w:szCs w:val="28"/>
        </w:rPr>
        <w:t xml:space="preserve"> КМЕТОВЕ НА КМЕТСТВА в 3 кметства на територията на  община Мизия  в изборите за общински съветници и за кметове  на 25 октомври 2015 г.  (Приложение № 4</w:t>
      </w:r>
      <w:r w:rsidR="0012334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-МИ от изборните книжа). Към заявлението са приложени следните документи:</w:t>
      </w: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23345">
        <w:rPr>
          <w:rFonts w:ascii="Times New Roman" w:hAnsi="Times New Roman"/>
          <w:sz w:val="28"/>
          <w:szCs w:val="28"/>
        </w:rPr>
        <w:t>. препис - извлечение от протокол на ПОЛИТИЧЕСКИЯ СЪВЕТ НА НДСВ от 13.09.2015г.</w:t>
      </w: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копие от пълномощно издадено от Станимир Янков Илчев, Съби Давидов Събев и Олимпи Стоянов Кътев  на </w:t>
      </w:r>
      <w:r w:rsidR="00123345">
        <w:rPr>
          <w:rFonts w:ascii="Times New Roman" w:hAnsi="Times New Roman"/>
          <w:sz w:val="28"/>
          <w:szCs w:val="28"/>
        </w:rPr>
        <w:t>Момчил Иванчев Младенов</w:t>
      </w:r>
    </w:p>
    <w:p w:rsidR="00123345" w:rsidRDefault="0082058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23345">
        <w:rPr>
          <w:rFonts w:ascii="Times New Roman" w:hAnsi="Times New Roman"/>
          <w:sz w:val="28"/>
          <w:szCs w:val="28"/>
        </w:rPr>
        <w:t xml:space="preserve"> копие от пълномощно издадено от Момчил Иванчев Младенов на Малинка Методиева Мариновска</w:t>
      </w: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1470" w:rsidRDefault="00561470" w:rsidP="0056147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оглед на горепосоченото и на основание чл.87, ал. 1, т. 1 във връзка с чл. 150 от Изборния кодекс, и Решение № 1550-МИ от 27.08.2015 г. на ЦИК, ОИК-Мизия</w:t>
      </w: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950B67" w:rsidRDefault="00950B67" w:rsidP="00950B67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ЗАЛИЧАВА РЕГИСТРАЦИЯТА НА Политическа партия „НАЦИОНАЛНО ДВИЖЕНИЕ ЗА СТАБИЛНОСТ И ВЪЗХОД- НДСВ” за участие в изборите за </w:t>
      </w:r>
      <w:r>
        <w:rPr>
          <w:rFonts w:ascii="Times New Roman" w:hAnsi="Times New Roman"/>
          <w:b/>
          <w:sz w:val="28"/>
          <w:szCs w:val="28"/>
        </w:rPr>
        <w:t xml:space="preserve">КМЕТОВЕ НА КМЕТСТВА  - </w:t>
      </w:r>
    </w:p>
    <w:p w:rsidR="00950B67" w:rsidRDefault="00950B67" w:rsidP="00950B6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с. Крушовица, с. Софрониево и  с. Войводово</w:t>
      </w:r>
      <w:r>
        <w:rPr>
          <w:rFonts w:ascii="Times New Roman" w:hAnsi="Times New Roman"/>
          <w:sz w:val="28"/>
          <w:szCs w:val="28"/>
        </w:rPr>
        <w:t xml:space="preserve"> в община Мизия в изборите за общински съветници и за кметове на 25 октомври 2015 г. </w:t>
      </w:r>
    </w:p>
    <w:p w:rsidR="00950B67" w:rsidRDefault="00950B67" w:rsidP="00950B6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950B67" w:rsidRDefault="00950B67" w:rsidP="00950B67">
      <w:pPr>
        <w:jc w:val="left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jc w:val="left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</w:p>
    <w:p w:rsidR="00950B67" w:rsidRDefault="00950B67" w:rsidP="00950B6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Магдалена  Божкова </w:t>
      </w:r>
    </w:p>
    <w:p w:rsidR="00950B67" w:rsidRDefault="00950B67" w:rsidP="00950B67">
      <w:pPr>
        <w:jc w:val="left"/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</w:p>
    <w:p w:rsidR="00950B67" w:rsidRDefault="00950B67" w:rsidP="00950B67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Валерия Цурова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50B67" w:rsidRDefault="00950B67" w:rsidP="00950B67">
      <w:pPr>
        <w:rPr>
          <w:rFonts w:ascii="Times New Roman" w:hAnsi="Times New Roman"/>
          <w:sz w:val="28"/>
          <w:szCs w:val="28"/>
        </w:rPr>
      </w:pPr>
    </w:p>
    <w:p w:rsidR="00950B67" w:rsidRDefault="00950B67" w:rsidP="00950B67">
      <w:pPr>
        <w:rPr>
          <w:rFonts w:ascii="Times New Roman" w:hAnsi="Times New Roman"/>
          <w:sz w:val="24"/>
          <w:szCs w:val="24"/>
        </w:rPr>
      </w:pPr>
    </w:p>
    <w:p w:rsidR="00950B67" w:rsidRDefault="00950B67" w:rsidP="00950B6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950B67" w:rsidRDefault="00950B67" w:rsidP="0082058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4E5D26" w:rsidRPr="004E5D26" w:rsidRDefault="00950B67" w:rsidP="00950B67">
      <w:pPr>
        <w:shd w:val="clear" w:color="auto" w:fill="FEFEFE"/>
        <w:spacing w:after="240" w:line="270" w:lineRule="atLeast"/>
        <w:jc w:val="left"/>
        <w:rPr>
          <w:rFonts w:ascii="Verdana" w:eastAsia="Times New Roman" w:hAnsi="Verdana" w:cs="Times New Roman"/>
          <w:color w:val="000000"/>
          <w:sz w:val="17"/>
          <w:szCs w:val="17"/>
          <w:lang w:eastAsia="bg-BG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20587">
        <w:rPr>
          <w:rFonts w:ascii="Times New Roman" w:hAnsi="Times New Roman"/>
        </w:rPr>
        <w:t xml:space="preserve">             2..........................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5D26"/>
    <w:rsid w:val="00021F11"/>
    <w:rsid w:val="00123345"/>
    <w:rsid w:val="00135C0A"/>
    <w:rsid w:val="003C3180"/>
    <w:rsid w:val="004A3FD3"/>
    <w:rsid w:val="004B23D9"/>
    <w:rsid w:val="004E5D26"/>
    <w:rsid w:val="00553D9A"/>
    <w:rsid w:val="00561470"/>
    <w:rsid w:val="005835A0"/>
    <w:rsid w:val="005B2D36"/>
    <w:rsid w:val="0073683F"/>
    <w:rsid w:val="00802547"/>
    <w:rsid w:val="00820587"/>
    <w:rsid w:val="00950B67"/>
    <w:rsid w:val="00A30054"/>
    <w:rsid w:val="00BE3FE2"/>
    <w:rsid w:val="00D41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rsid w:val="004E5D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4E5D2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4E5D2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13</cp:revision>
  <dcterms:created xsi:type="dcterms:W3CDTF">2015-09-14T13:02:00Z</dcterms:created>
  <dcterms:modified xsi:type="dcterms:W3CDTF">2015-09-14T14:42:00Z</dcterms:modified>
</cp:coreProperties>
</file>