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2D0E8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0E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Мизия</w:t>
      </w:r>
    </w:p>
    <w:p w:rsidR="00D71088" w:rsidRDefault="00610407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  <w:r w:rsidR="008B62C7" w:rsidRPr="002D0E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</w:p>
    <w:p w:rsidR="00E2392D" w:rsidRDefault="00E2392D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71088" w:rsidRDefault="00CE5393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113</w:t>
      </w:r>
      <w:r w:rsidR="00EE090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E2392D" w:rsidRPr="00D71088" w:rsidRDefault="00E2392D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52A22" w:rsidRDefault="00AA4C6E" w:rsidP="00952A2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D0E8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="00CE53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жребий за подреждане на кандидатите в списък А в листата на КОАЛИЦИЯ ПРОДЪЛЖАВАМЕ ПРОМЯНАТА – ДЕМОКРАТИЧНА БЪЛГАРИЯ като резултат от преференциалните гласове. </w:t>
      </w:r>
    </w:p>
    <w:p w:rsidR="00CE5393" w:rsidRDefault="00CE5393" w:rsidP="00952A22">
      <w:pPr>
        <w:shd w:val="clear" w:color="auto" w:fill="FFFFFF"/>
        <w:spacing w:after="150" w:line="300" w:lineRule="atLeast"/>
        <w:ind w:firstLine="708"/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отчитане на изборните резултати на кандидатите за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ПРОДЪЛЖАВАМЕ ПРОМЯНАТА – ДЕМОКРАТИЧНА БЪЛГАРИЯ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 установени двама кандидати с равен брой преференциален вот.</w:t>
      </w:r>
    </w:p>
    <w:p w:rsidR="00CE5393" w:rsidRPr="00CE5393" w:rsidRDefault="002D0E87" w:rsidP="00CE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т.1 от Изборния кодекс</w:t>
      </w:r>
      <w:r w:rsidR="00CE5393" w:rsidRPr="00CE5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във връзка с </w:t>
      </w:r>
      <w:r w:rsidR="00CE5393" w:rsidRPr="00CE5393">
        <w:rPr>
          <w:rFonts w:ascii="Times New Roman" w:hAnsi="Times New Roman" w:cs="Times New Roman"/>
          <w:sz w:val="24"/>
          <w:szCs w:val="24"/>
        </w:rPr>
        <w:t>МЕТОДИКА</w:t>
      </w:r>
    </w:p>
    <w:p w:rsidR="002D0E87" w:rsidRDefault="00CE5393" w:rsidP="00CE53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5393">
        <w:rPr>
          <w:rFonts w:ascii="Times New Roman" w:hAnsi="Times New Roman" w:cs="Times New Roman"/>
          <w:sz w:val="24"/>
          <w:szCs w:val="24"/>
        </w:rPr>
        <w:t>за определяне на резултатите от гласуването и разпреде</w:t>
      </w:r>
      <w:r>
        <w:rPr>
          <w:rFonts w:ascii="Times New Roman" w:hAnsi="Times New Roman" w:cs="Times New Roman"/>
          <w:sz w:val="24"/>
          <w:szCs w:val="24"/>
        </w:rPr>
        <w:t xml:space="preserve">ляне на мандатите при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D0E87"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</w:t>
      </w:r>
      <w:r w:rsid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 –  Мизия</w:t>
      </w:r>
    </w:p>
    <w:p w:rsidR="00CE5393" w:rsidRDefault="00CE5393" w:rsidP="00CE53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E5393" w:rsidRPr="00CE5393" w:rsidRDefault="00CE5393" w:rsidP="00CE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A22" w:rsidRDefault="00952A22" w:rsidP="00952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52A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E5393" w:rsidRPr="00952A22" w:rsidRDefault="00CE5393" w:rsidP="00952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872" w:rsidRDefault="00CE5393" w:rsidP="00952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 ПРОВЕДЕ ЖРЕБИЙ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, чрез който да бъде определена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поредността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в списък А на следните кандидати за общински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 получили равен брой преференции – 29бр.</w:t>
      </w:r>
    </w:p>
    <w:p w:rsidR="00CE5393" w:rsidRDefault="00CE5393" w:rsidP="00952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105 Хризантема Иванова Георгиева</w:t>
      </w:r>
    </w:p>
    <w:p w:rsidR="00CE5393" w:rsidRDefault="00CE5393" w:rsidP="00952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109 Марин Георгиев Златков</w:t>
      </w:r>
    </w:p>
    <w:p w:rsidR="00CE5393" w:rsidRPr="00CE5393" w:rsidRDefault="00CE5393" w:rsidP="00952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2D0E87" w:rsidRDefault="008B62C7" w:rsidP="00E0601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  <w:bookmarkStart w:id="0" w:name="_GoBack"/>
      <w:bookmarkEnd w:id="0"/>
    </w:p>
    <w:p w:rsidR="00D71088" w:rsidRPr="002D0E87" w:rsidRDefault="001E52EC" w:rsidP="00E0601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</w:p>
    <w:p w:rsidR="00D71088" w:rsidRPr="002D0E87" w:rsidRDefault="00D71088" w:rsidP="00E0601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2D0E87" w:rsidRDefault="008B62C7" w:rsidP="00E0601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E06011" w:rsidRDefault="001E52EC" w:rsidP="00E0601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Вилияна Якимова</w:t>
      </w:r>
    </w:p>
    <w:p w:rsidR="00E06011" w:rsidRPr="002D0E87" w:rsidRDefault="00E06011" w:rsidP="00E06011">
      <w:pPr>
        <w:shd w:val="clear" w:color="auto" w:fill="FFFFFF"/>
        <w:spacing w:after="0" w:line="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63D0B" w:rsidRPr="002D0E87" w:rsidRDefault="00863D0B" w:rsidP="00E06011">
      <w:pPr>
        <w:spacing w:after="0" w:line="4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863D0B" w:rsidRPr="002D0E87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83F5394"/>
    <w:multiLevelType w:val="multilevel"/>
    <w:tmpl w:val="2B3C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8E3C91"/>
    <w:multiLevelType w:val="multilevel"/>
    <w:tmpl w:val="A822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2122D"/>
    <w:rsid w:val="00176BF4"/>
    <w:rsid w:val="001E52EC"/>
    <w:rsid w:val="00223124"/>
    <w:rsid w:val="00277213"/>
    <w:rsid w:val="002A46E6"/>
    <w:rsid w:val="002D0E87"/>
    <w:rsid w:val="002F77CE"/>
    <w:rsid w:val="00314276"/>
    <w:rsid w:val="00340D4A"/>
    <w:rsid w:val="003D7853"/>
    <w:rsid w:val="003E2872"/>
    <w:rsid w:val="004C137B"/>
    <w:rsid w:val="004F32B8"/>
    <w:rsid w:val="00567175"/>
    <w:rsid w:val="005D16C5"/>
    <w:rsid w:val="00610407"/>
    <w:rsid w:val="00631266"/>
    <w:rsid w:val="006472A8"/>
    <w:rsid w:val="006500D9"/>
    <w:rsid w:val="006B692A"/>
    <w:rsid w:val="006C3DD6"/>
    <w:rsid w:val="006D59E6"/>
    <w:rsid w:val="006E2B1F"/>
    <w:rsid w:val="007754E7"/>
    <w:rsid w:val="00863D0B"/>
    <w:rsid w:val="008B62C7"/>
    <w:rsid w:val="00945DA5"/>
    <w:rsid w:val="00952A22"/>
    <w:rsid w:val="00995196"/>
    <w:rsid w:val="009D1C42"/>
    <w:rsid w:val="009E45C8"/>
    <w:rsid w:val="00A9176A"/>
    <w:rsid w:val="00AA4C6E"/>
    <w:rsid w:val="00B26F03"/>
    <w:rsid w:val="00CE5393"/>
    <w:rsid w:val="00D056D7"/>
    <w:rsid w:val="00D21DCA"/>
    <w:rsid w:val="00D27C69"/>
    <w:rsid w:val="00D420A4"/>
    <w:rsid w:val="00D71088"/>
    <w:rsid w:val="00DA087C"/>
    <w:rsid w:val="00DA324E"/>
    <w:rsid w:val="00DE6CF8"/>
    <w:rsid w:val="00E06011"/>
    <w:rsid w:val="00E14A3B"/>
    <w:rsid w:val="00E2392D"/>
    <w:rsid w:val="00E66B92"/>
    <w:rsid w:val="00EA2046"/>
    <w:rsid w:val="00EA671D"/>
    <w:rsid w:val="00EE0905"/>
    <w:rsid w:val="00F566E4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2D0E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2D0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11</cp:revision>
  <cp:lastPrinted>2023-10-30T07:34:00Z</cp:lastPrinted>
  <dcterms:created xsi:type="dcterms:W3CDTF">2023-10-29T16:05:00Z</dcterms:created>
  <dcterms:modified xsi:type="dcterms:W3CDTF">2023-10-30T07:35:00Z</dcterms:modified>
</cp:coreProperties>
</file>