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8A6" w:rsidRPr="009068A6" w:rsidRDefault="009068A6" w:rsidP="009068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068A6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9068A6" w:rsidRPr="009068A6" w:rsidRDefault="00633BE0" w:rsidP="009068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0;height:1.5pt" o:hralign="center" o:hrstd="t" o:hr="t" fillcolor="#a0a0a0" stroked="f"/>
        </w:pict>
      </w:r>
    </w:p>
    <w:p w:rsidR="009068A6" w:rsidRPr="00C041D3" w:rsidRDefault="009068A6" w:rsidP="009068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41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C041D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946699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C041D3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Pr="00C041D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 w:rsidR="000D6571" w:rsidRPr="00C041D3">
        <w:rPr>
          <w:rFonts w:ascii="Times New Roman" w:eastAsia="Times New Roman" w:hAnsi="Times New Roman" w:cs="Times New Roman"/>
          <w:sz w:val="24"/>
          <w:szCs w:val="24"/>
          <w:lang w:eastAsia="bg-BG"/>
        </w:rPr>
        <w:t>13.</w:t>
      </w:r>
      <w:r w:rsidR="00C041D3" w:rsidRPr="00C041D3">
        <w:rPr>
          <w:rFonts w:ascii="Times New Roman" w:eastAsia="Times New Roman" w:hAnsi="Times New Roman" w:cs="Times New Roman"/>
          <w:sz w:val="24"/>
          <w:szCs w:val="24"/>
          <w:lang w:eastAsia="bg-BG"/>
        </w:rPr>
        <w:t>09.2023</w:t>
      </w:r>
      <w:r w:rsidRPr="00C041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946699" w:rsidRDefault="009068A6" w:rsidP="002123C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41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9466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на общия брой на членовете на секционните избирателни комисии на територията  на </w:t>
      </w:r>
      <w:r w:rsidR="00C041D3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Мизия</w:t>
      </w:r>
      <w:r w:rsidR="009466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както и броя на членовете на всяка една секционна избирателна комисия на територията на общината </w:t>
      </w:r>
      <w:r w:rsidR="00C041D3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8D66A3" w:rsidRDefault="008D66A3" w:rsidP="002123C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D3E13" w:rsidRDefault="00C041D3" w:rsidP="002123C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1 и т.5, във връзка с  чл. 88, ал.1, чл.89, чл. 90, чл. 91, чл. 92, чл. 95, чл. 96, чл.3, ал.3, и § 1, т. 10 от ДР на Изборния кодекс и Решение 2378-МИ от 12 септември 2023 г. на ЦИК, Общинската избирателна комисия</w:t>
      </w:r>
    </w:p>
    <w:p w:rsidR="009068A6" w:rsidRPr="00C041D3" w:rsidRDefault="00946699" w:rsidP="002123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</w:t>
      </w:r>
      <w:r w:rsidR="00C041D3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068A6" w:rsidRPr="00C041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0D6571" w:rsidRDefault="000D6571" w:rsidP="002123C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212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975D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ОПРЕДЕЛЯ общия брой на членовете </w:t>
      </w:r>
      <w:r w:rsidR="00452A9F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 </w:t>
      </w:r>
      <w:r w:rsidR="00975D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територията на община Мизия – 91 броя.</w:t>
      </w:r>
    </w:p>
    <w:p w:rsidR="00975DA5" w:rsidRDefault="00975DA5" w:rsidP="002123C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ОПРЕДЕЛЯ броя на членовете на всяка една СИК на територията на общината в състав, както следва:</w:t>
      </w:r>
    </w:p>
    <w:p w:rsidR="00975DA5" w:rsidRPr="00C041D3" w:rsidRDefault="00975DA5" w:rsidP="002123C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123CA" w:rsidRDefault="00975DA5" w:rsidP="002123C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екция № </w:t>
      </w:r>
      <w:r w:rsidR="006D5C99" w:rsidRPr="00C041D3">
        <w:rPr>
          <w:rFonts w:ascii="Times New Roman" w:eastAsia="Times New Roman" w:hAnsi="Times New Roman" w:cs="Times New Roman"/>
          <w:sz w:val="24"/>
          <w:szCs w:val="24"/>
          <w:lang w:eastAsia="bg-BG"/>
        </w:rPr>
        <w:t>062800001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члена, 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лючително председател, зам.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-председател и секретар.</w:t>
      </w:r>
    </w:p>
    <w:p w:rsidR="000D6571" w:rsidRPr="00C041D3" w:rsidRDefault="00975DA5" w:rsidP="002123C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екция № </w:t>
      </w:r>
      <w:r w:rsidR="006D5C99" w:rsidRPr="00C041D3">
        <w:rPr>
          <w:rFonts w:ascii="Times New Roman" w:eastAsia="Times New Roman" w:hAnsi="Times New Roman" w:cs="Times New Roman"/>
          <w:sz w:val="24"/>
          <w:szCs w:val="24"/>
          <w:lang w:eastAsia="bg-BG"/>
        </w:rPr>
        <w:t>062800002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члена, 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лючително председател, зам.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-председател и секретар.</w:t>
      </w:r>
    </w:p>
    <w:p w:rsidR="000D6571" w:rsidRPr="00C041D3" w:rsidRDefault="00975DA5" w:rsidP="002123C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екция № </w:t>
      </w:r>
      <w:r w:rsidR="006D5C99" w:rsidRPr="00C041D3">
        <w:rPr>
          <w:rFonts w:ascii="Times New Roman" w:eastAsia="Times New Roman" w:hAnsi="Times New Roman" w:cs="Times New Roman"/>
          <w:sz w:val="24"/>
          <w:szCs w:val="24"/>
          <w:lang w:eastAsia="bg-BG"/>
        </w:rPr>
        <w:t>062800003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9 члена, 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лючително председател, зам.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-председател и секретар.</w:t>
      </w:r>
    </w:p>
    <w:p w:rsidR="000D6571" w:rsidRPr="00C041D3" w:rsidRDefault="00975DA5" w:rsidP="002123C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екция № </w:t>
      </w:r>
      <w:r w:rsidR="006D5C99" w:rsidRPr="00C041D3">
        <w:rPr>
          <w:rFonts w:ascii="Times New Roman" w:eastAsia="Times New Roman" w:hAnsi="Times New Roman" w:cs="Times New Roman"/>
          <w:sz w:val="24"/>
          <w:szCs w:val="24"/>
          <w:lang w:eastAsia="bg-BG"/>
        </w:rPr>
        <w:t>062800004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9 члена, 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лючително председател, зам.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-председател и секретар.</w:t>
      </w:r>
    </w:p>
    <w:p w:rsidR="000D6571" w:rsidRPr="00C041D3" w:rsidRDefault="00975DA5" w:rsidP="002123C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екция № </w:t>
      </w:r>
      <w:r w:rsidR="006D5C99" w:rsidRPr="00C041D3">
        <w:rPr>
          <w:rFonts w:ascii="Times New Roman" w:eastAsia="Times New Roman" w:hAnsi="Times New Roman" w:cs="Times New Roman"/>
          <w:sz w:val="24"/>
          <w:szCs w:val="24"/>
          <w:lang w:eastAsia="bg-BG"/>
        </w:rPr>
        <w:t>062800005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12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члена, 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лючително председател, зам.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-председател и секретар.</w:t>
      </w:r>
    </w:p>
    <w:p w:rsidR="000D6571" w:rsidRPr="00C041D3" w:rsidRDefault="00975DA5" w:rsidP="002123C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екция № </w:t>
      </w:r>
      <w:r w:rsidR="006D5C99" w:rsidRPr="00C041D3">
        <w:rPr>
          <w:rFonts w:ascii="Times New Roman" w:eastAsia="Times New Roman" w:hAnsi="Times New Roman" w:cs="Times New Roman"/>
          <w:sz w:val="24"/>
          <w:szCs w:val="24"/>
          <w:lang w:eastAsia="bg-BG"/>
        </w:rPr>
        <w:t>062800006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r w:rsidR="00BA3A2D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члена, 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лючително председател, зам.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-председател и секретар.</w:t>
      </w:r>
    </w:p>
    <w:p w:rsidR="000D6571" w:rsidRPr="00C041D3" w:rsidRDefault="00975DA5" w:rsidP="002123C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екция № </w:t>
      </w:r>
      <w:r w:rsidR="006D5C99" w:rsidRPr="00C041D3">
        <w:rPr>
          <w:rFonts w:ascii="Times New Roman" w:eastAsia="Times New Roman" w:hAnsi="Times New Roman" w:cs="Times New Roman"/>
          <w:sz w:val="24"/>
          <w:szCs w:val="24"/>
          <w:lang w:eastAsia="bg-BG"/>
        </w:rPr>
        <w:t>062800007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члена, 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лючително председател, зам.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-председател и секретар.</w:t>
      </w:r>
    </w:p>
    <w:p w:rsidR="000D6571" w:rsidRPr="00C041D3" w:rsidRDefault="00975DA5" w:rsidP="002123C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екция № </w:t>
      </w:r>
      <w:r w:rsidR="006D5C99" w:rsidRPr="00C041D3">
        <w:rPr>
          <w:rFonts w:ascii="Times New Roman" w:eastAsia="Times New Roman" w:hAnsi="Times New Roman" w:cs="Times New Roman"/>
          <w:sz w:val="24"/>
          <w:szCs w:val="24"/>
          <w:lang w:eastAsia="bg-BG"/>
        </w:rPr>
        <w:t>062800008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члена, 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лючително председател, зам.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-председател и секретар.</w:t>
      </w:r>
    </w:p>
    <w:p w:rsidR="000D6571" w:rsidRPr="00C041D3" w:rsidRDefault="00975DA5" w:rsidP="002123C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екция № </w:t>
      </w:r>
      <w:r w:rsidR="006D5C99" w:rsidRPr="00C041D3">
        <w:rPr>
          <w:rFonts w:ascii="Times New Roman" w:eastAsia="Times New Roman" w:hAnsi="Times New Roman" w:cs="Times New Roman"/>
          <w:sz w:val="24"/>
          <w:szCs w:val="24"/>
          <w:lang w:eastAsia="bg-BG"/>
        </w:rPr>
        <w:t>062800009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212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7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члена, 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лючително председател, зам.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-председател и секретар.</w:t>
      </w:r>
    </w:p>
    <w:p w:rsidR="000D6571" w:rsidRPr="00C041D3" w:rsidRDefault="00975DA5" w:rsidP="002123C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екция № </w:t>
      </w:r>
      <w:r w:rsidR="006D5C99" w:rsidRPr="00C041D3">
        <w:rPr>
          <w:rFonts w:ascii="Times New Roman" w:eastAsia="Times New Roman" w:hAnsi="Times New Roman" w:cs="Times New Roman"/>
          <w:sz w:val="24"/>
          <w:szCs w:val="24"/>
          <w:lang w:eastAsia="bg-BG"/>
        </w:rPr>
        <w:t>062800010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члена, 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лючително председател, зам.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-председател и секретар.</w:t>
      </w:r>
    </w:p>
    <w:p w:rsidR="000D6571" w:rsidRPr="00C041D3" w:rsidRDefault="00975DA5" w:rsidP="002123C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екция № </w:t>
      </w:r>
      <w:r w:rsidR="006D5C99" w:rsidRPr="00C041D3">
        <w:rPr>
          <w:rFonts w:ascii="Times New Roman" w:eastAsia="Times New Roman" w:hAnsi="Times New Roman" w:cs="Times New Roman"/>
          <w:sz w:val="24"/>
          <w:szCs w:val="24"/>
          <w:lang w:eastAsia="bg-BG"/>
        </w:rPr>
        <w:t>062800011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 w:rsidR="00212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члена, 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лючително председател, зам.</w:t>
      </w:r>
      <w:r w:rsidR="000D6571"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-председател и секретар.</w:t>
      </w:r>
    </w:p>
    <w:p w:rsidR="002123CA" w:rsidRDefault="000D6571" w:rsidP="000D657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D6571" w:rsidRPr="00C041D3" w:rsidRDefault="002123CA" w:rsidP="000D657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образуване на избирателна секция в Дом за стари хора с.Липница, ОИК Мизия определя броя на членовете на СИК да е в състав от 7 членове включително председател, зам.-председател и секретар.</w:t>
      </w:r>
    </w:p>
    <w:p w:rsidR="000D6571" w:rsidRPr="00C041D3" w:rsidRDefault="000D6571" w:rsidP="000D657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създаване на подвижна секционна избирателна секция</w:t>
      </w:r>
      <w:r w:rsidR="00212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/и </w:t>
      </w:r>
      <w:r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(ПСИК) по чл.89, ал.2 от ИК, ОИК определя</w:t>
      </w:r>
      <w:r w:rsidR="00500A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на членовете на П</w:t>
      </w:r>
      <w:r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да е в състав от </w:t>
      </w:r>
      <w:r w:rsidR="002123CA" w:rsidRPr="00212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="00212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52A9F" w:rsidRPr="00212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</w:t>
      </w:r>
      <w:r w:rsidR="00212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оя</w:t>
      </w:r>
      <w:r w:rsidRPr="00212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вк</w:t>
      </w:r>
      <w:r w:rsidR="00212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лючително председател, зам.</w:t>
      </w:r>
      <w:r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-председател и секретар.</w:t>
      </w:r>
    </w:p>
    <w:p w:rsidR="000D6571" w:rsidRDefault="000D6571" w:rsidP="000D657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41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212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  подлежи на оспорване в тридневен срок от обявяването му пред Централната избирателна комисия.</w:t>
      </w:r>
    </w:p>
    <w:p w:rsidR="00975DA5" w:rsidRDefault="00975DA5" w:rsidP="000D657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F06C8" w:rsidRPr="002123CA" w:rsidRDefault="003F06C8" w:rsidP="000D657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2123CA" w:rsidRDefault="009068A6" w:rsidP="00FA4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="00452D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068A6" w:rsidRDefault="00FA4572" w:rsidP="00FA4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="002123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</w:t>
      </w:r>
      <w:proofErr w:type="spellStart"/>
      <w:r w:rsidR="002123CA">
        <w:rPr>
          <w:rFonts w:ascii="Times New Roman" w:eastAsia="Times New Roman" w:hAnsi="Times New Roman" w:cs="Times New Roman"/>
          <w:sz w:val="24"/>
          <w:szCs w:val="24"/>
          <w:lang w:eastAsia="bg-BG"/>
        </w:rPr>
        <w:t>Цурова</w:t>
      </w:r>
      <w:proofErr w:type="spellEnd"/>
    </w:p>
    <w:p w:rsidR="00FA4572" w:rsidRPr="009068A6" w:rsidRDefault="00FA4572" w:rsidP="00FA4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52386" w:rsidRDefault="009068A6" w:rsidP="002123C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="00452D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068A6" w:rsidRDefault="002123CA" w:rsidP="00FA4572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Вилияна Якимова</w:t>
      </w:r>
    </w:p>
    <w:p w:rsidR="00BE055C" w:rsidRPr="009068A6" w:rsidRDefault="00BE055C" w:rsidP="00FA4572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4744" w:rsidRDefault="00B04744" w:rsidP="002123CA">
      <w:pPr>
        <w:spacing w:after="0"/>
      </w:pPr>
    </w:p>
    <w:sectPr w:rsidR="00B04744" w:rsidSect="002123CA">
      <w:footerReference w:type="even" r:id="rId8"/>
      <w:footerReference w:type="default" r:id="rId9"/>
      <w:pgSz w:w="11906" w:h="16838"/>
      <w:pgMar w:top="426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BE0" w:rsidRDefault="00633BE0">
      <w:pPr>
        <w:spacing w:after="0" w:line="240" w:lineRule="auto"/>
      </w:pPr>
      <w:r>
        <w:separator/>
      </w:r>
    </w:p>
  </w:endnote>
  <w:endnote w:type="continuationSeparator" w:id="0">
    <w:p w:rsidR="00633BE0" w:rsidRDefault="0063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BE6" w:rsidRDefault="005B6449" w:rsidP="006B6D1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2BE6" w:rsidRDefault="00633BE0" w:rsidP="00F121C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BE6" w:rsidRDefault="00633BE0" w:rsidP="00F121C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BE0" w:rsidRDefault="00633BE0">
      <w:pPr>
        <w:spacing w:after="0" w:line="240" w:lineRule="auto"/>
      </w:pPr>
      <w:r>
        <w:separator/>
      </w:r>
    </w:p>
  </w:footnote>
  <w:footnote w:type="continuationSeparator" w:id="0">
    <w:p w:rsidR="00633BE0" w:rsidRDefault="00633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36175"/>
    <w:multiLevelType w:val="hybridMultilevel"/>
    <w:tmpl w:val="DEC48CE8"/>
    <w:lvl w:ilvl="0" w:tplc="08527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7DD81091"/>
    <w:multiLevelType w:val="multilevel"/>
    <w:tmpl w:val="6FC6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49"/>
    <w:rsid w:val="000D237D"/>
    <w:rsid w:val="000D6571"/>
    <w:rsid w:val="001E45FD"/>
    <w:rsid w:val="002123CA"/>
    <w:rsid w:val="0025046D"/>
    <w:rsid w:val="00252386"/>
    <w:rsid w:val="003F06C8"/>
    <w:rsid w:val="00420F6A"/>
    <w:rsid w:val="004422BB"/>
    <w:rsid w:val="00452A9F"/>
    <w:rsid w:val="00452D36"/>
    <w:rsid w:val="00473859"/>
    <w:rsid w:val="004B2E88"/>
    <w:rsid w:val="00500A21"/>
    <w:rsid w:val="005B6449"/>
    <w:rsid w:val="00633BE0"/>
    <w:rsid w:val="00671AFF"/>
    <w:rsid w:val="006B23CC"/>
    <w:rsid w:val="006D5C99"/>
    <w:rsid w:val="008903D4"/>
    <w:rsid w:val="008A3C57"/>
    <w:rsid w:val="008D66A3"/>
    <w:rsid w:val="009068A6"/>
    <w:rsid w:val="00937CE0"/>
    <w:rsid w:val="00946699"/>
    <w:rsid w:val="00975DA5"/>
    <w:rsid w:val="009C4F02"/>
    <w:rsid w:val="00A025BC"/>
    <w:rsid w:val="00A11333"/>
    <w:rsid w:val="00A52D1F"/>
    <w:rsid w:val="00B04744"/>
    <w:rsid w:val="00BA3A2D"/>
    <w:rsid w:val="00BE055C"/>
    <w:rsid w:val="00C041D3"/>
    <w:rsid w:val="00C308A0"/>
    <w:rsid w:val="00C34D56"/>
    <w:rsid w:val="00CA4498"/>
    <w:rsid w:val="00CB3014"/>
    <w:rsid w:val="00D05FDA"/>
    <w:rsid w:val="00D65FF8"/>
    <w:rsid w:val="00DD3E13"/>
    <w:rsid w:val="00E0442A"/>
    <w:rsid w:val="00EC7E0E"/>
    <w:rsid w:val="00EF33BC"/>
    <w:rsid w:val="00F86049"/>
    <w:rsid w:val="00FA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068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Долен колонтитул Знак"/>
    <w:basedOn w:val="a0"/>
    <w:link w:val="a3"/>
    <w:rsid w:val="009068A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age number"/>
    <w:basedOn w:val="a0"/>
    <w:rsid w:val="009068A6"/>
  </w:style>
  <w:style w:type="paragraph" w:styleId="a6">
    <w:name w:val="List Paragraph"/>
    <w:basedOn w:val="a"/>
    <w:uiPriority w:val="34"/>
    <w:qFormat/>
    <w:rsid w:val="00906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068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Долен колонтитул Знак"/>
    <w:basedOn w:val="a0"/>
    <w:link w:val="a3"/>
    <w:rsid w:val="009068A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age number"/>
    <w:basedOn w:val="a0"/>
    <w:rsid w:val="009068A6"/>
  </w:style>
  <w:style w:type="paragraph" w:styleId="a6">
    <w:name w:val="List Paragraph"/>
    <w:basedOn w:val="a"/>
    <w:uiPriority w:val="34"/>
    <w:qFormat/>
    <w:rsid w:val="00906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35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32</cp:revision>
  <cp:lastPrinted>2023-09-13T14:30:00Z</cp:lastPrinted>
  <dcterms:created xsi:type="dcterms:W3CDTF">2019-09-10T13:30:00Z</dcterms:created>
  <dcterms:modified xsi:type="dcterms:W3CDTF">2023-09-13T14:44:00Z</dcterms:modified>
</cp:coreProperties>
</file>