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5" w:rsidRDefault="001E23F5" w:rsidP="001E23F5">
      <w:pPr>
        <w:pStyle w:val="resh-title"/>
        <w:jc w:val="center"/>
        <w:rPr>
          <w:sz w:val="28"/>
          <w:szCs w:val="28"/>
        </w:rPr>
      </w:pPr>
      <w:r>
        <w:rPr>
          <w:sz w:val="28"/>
          <w:szCs w:val="28"/>
        </w:rPr>
        <w:t>Общинска избирателна комисия Мизия</w:t>
      </w:r>
    </w:p>
    <w:p w:rsidR="001E23F5" w:rsidRDefault="00623121" w:rsidP="001E23F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453.6pt;height:1.5pt" o:hralign="center" o:hrstd="t" o:hr="t" fillcolor="#a0a0a0" stroked="f"/>
        </w:pict>
      </w:r>
    </w:p>
    <w:p w:rsidR="001E23F5" w:rsidRDefault="001E23F5" w:rsidP="001E23F5">
      <w:pPr>
        <w:pStyle w:val="resh-title"/>
        <w:jc w:val="center"/>
        <w:rPr>
          <w:lang w:val="en-US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br/>
      </w:r>
      <w:r>
        <w:t xml:space="preserve">№ </w:t>
      </w:r>
      <w:r w:rsidR="000724E5">
        <w:t>38</w:t>
      </w:r>
      <w:r>
        <w:rPr>
          <w:lang w:val="en-US"/>
        </w:rPr>
        <w:t xml:space="preserve"> </w:t>
      </w:r>
      <w:r>
        <w:t>-МИ</w:t>
      </w:r>
      <w:r>
        <w:br/>
        <w:t xml:space="preserve">Мизия, </w:t>
      </w:r>
      <w:r>
        <w:rPr>
          <w:lang w:val="en-US"/>
        </w:rPr>
        <w:t>1</w:t>
      </w:r>
      <w:r w:rsidR="000724E5">
        <w:t>3</w:t>
      </w:r>
      <w:r>
        <w:t>.09.2019 г.</w:t>
      </w:r>
    </w:p>
    <w:p w:rsid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 xml:space="preserve">ОТНОСНО: поправка на техническа грешка на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515A31">
        <w:rPr>
          <w:rFonts w:ascii="Helvetica" w:hAnsi="Helvetica" w:cs="Helvetica"/>
          <w:color w:val="333333"/>
          <w:sz w:val="21"/>
          <w:szCs w:val="21"/>
        </w:rPr>
        <w:t>7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/10.09.2019г.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</w:rPr>
        <w:t>ОИК- Мизия</w:t>
      </w:r>
      <w:r w:rsidRPr="00EA52C8">
        <w:rPr>
          <w:rFonts w:ascii="Helvetica" w:hAnsi="Helvetica" w:cs="Helvetica"/>
          <w:color w:val="333333"/>
          <w:sz w:val="21"/>
          <w:szCs w:val="21"/>
        </w:rPr>
        <w:t>,</w:t>
      </w:r>
    </w:p>
    <w:p w:rsid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Общинската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избирателна комисия установи, че е допусната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515A31">
        <w:rPr>
          <w:rFonts w:ascii="Helvetica" w:hAnsi="Helvetica" w:cs="Helvetica"/>
          <w:color w:val="333333"/>
          <w:sz w:val="21"/>
          <w:szCs w:val="21"/>
        </w:rPr>
        <w:t>7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от </w:t>
      </w:r>
      <w:r>
        <w:rPr>
          <w:rFonts w:ascii="Helvetica" w:hAnsi="Helvetica" w:cs="Helvetica"/>
          <w:color w:val="333333"/>
          <w:sz w:val="21"/>
          <w:szCs w:val="21"/>
        </w:rPr>
        <w:t>10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септември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 2019 г. </w:t>
      </w: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> </w:t>
      </w:r>
    </w:p>
    <w:p w:rsidR="00EA52C8" w:rsidRPr="00EA52C8" w:rsidRDefault="00EA52C8" w:rsidP="00EA52C8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EA52C8" w:rsidRPr="00EA52C8" w:rsidRDefault="00EA52C8" w:rsidP="00EA52C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> </w:t>
      </w:r>
    </w:p>
    <w:p w:rsidR="000724E5" w:rsidRDefault="000724E5" w:rsidP="000724E5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A52C8">
        <w:rPr>
          <w:rFonts w:ascii="Helvetica" w:hAnsi="Helvetica" w:cs="Helvetica"/>
          <w:color w:val="333333"/>
          <w:sz w:val="21"/>
          <w:szCs w:val="21"/>
        </w:rPr>
        <w:t xml:space="preserve">Допуска поправка на техническа грешка в Решение № </w:t>
      </w:r>
      <w:r>
        <w:rPr>
          <w:rFonts w:ascii="Helvetica" w:hAnsi="Helvetica" w:cs="Helvetica"/>
          <w:color w:val="333333"/>
          <w:sz w:val="21"/>
          <w:szCs w:val="21"/>
        </w:rPr>
        <w:t>1</w:t>
      </w:r>
      <w:r w:rsidR="00EF6F9E">
        <w:rPr>
          <w:rFonts w:ascii="Helvetica" w:hAnsi="Helvetica" w:cs="Helvetica"/>
          <w:color w:val="333333"/>
          <w:sz w:val="21"/>
          <w:szCs w:val="21"/>
        </w:rPr>
        <w:t>7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-МИ </w:t>
      </w:r>
      <w:r>
        <w:rPr>
          <w:rFonts w:ascii="Helvetica" w:hAnsi="Helvetica" w:cs="Helvetica"/>
          <w:color w:val="333333"/>
          <w:sz w:val="21"/>
          <w:szCs w:val="21"/>
        </w:rPr>
        <w:t>/10.09.2019г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. на </w:t>
      </w:r>
      <w:r>
        <w:rPr>
          <w:rFonts w:ascii="Helvetica" w:hAnsi="Helvetica" w:cs="Helvetica"/>
          <w:color w:val="333333"/>
          <w:sz w:val="21"/>
          <w:szCs w:val="21"/>
        </w:rPr>
        <w:t>ОИК</w:t>
      </w:r>
      <w:r w:rsidRPr="00EA52C8">
        <w:rPr>
          <w:rFonts w:ascii="Helvetica" w:hAnsi="Helvetica" w:cs="Helvetica"/>
          <w:color w:val="333333"/>
          <w:sz w:val="21"/>
          <w:szCs w:val="21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 xml:space="preserve"> вместо “</w:t>
      </w:r>
      <w:r w:rsidRPr="00176E7B">
        <w:rPr>
          <w:rFonts w:ascii="Helvetica" w:hAnsi="Helvetica" w:cs="Helvetica"/>
          <w:color w:val="333333"/>
          <w:sz w:val="21"/>
          <w:szCs w:val="21"/>
        </w:rPr>
        <w:t xml:space="preserve">Постъпило е заявление от партия „ГЕРБ“, подписано от представляващия партията  Бойко Методиев Борисов, заведено под № 1 на 02 септември 2019 г. в регистъра на партиите и коалициите за участие в изборите за общински </w:t>
      </w:r>
      <w:proofErr w:type="spellStart"/>
      <w:r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</w:rPr>
        <w:t xml:space="preserve">“ </w:t>
      </w:r>
    </w:p>
    <w:p w:rsidR="000724E5" w:rsidRPr="00176E7B" w:rsidRDefault="000724E5" w:rsidP="000724E5">
      <w:pPr>
        <w:shd w:val="clear" w:color="auto" w:fill="FFFFFF"/>
        <w:spacing w:after="15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 се чете “</w:t>
      </w:r>
      <w:r w:rsidRPr="00176E7B">
        <w:rPr>
          <w:rFonts w:ascii="Helvetica" w:hAnsi="Helvetica" w:cs="Helvetica"/>
          <w:color w:val="333333"/>
          <w:sz w:val="21"/>
          <w:szCs w:val="21"/>
        </w:rPr>
        <w:t>Постъпило е заявление от партия „ГЕРБ“, подписано от</w:t>
      </w:r>
      <w:r>
        <w:rPr>
          <w:rFonts w:ascii="Helvetica" w:hAnsi="Helvetica" w:cs="Helvetica"/>
          <w:color w:val="333333"/>
          <w:sz w:val="21"/>
          <w:szCs w:val="21"/>
        </w:rPr>
        <w:t xml:space="preserve"> упълномощения представител на партията Теодоси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Вълчков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Берчев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№2/10.09.2019г.</w:t>
      </w:r>
      <w:r w:rsidRPr="00176E7B">
        <w:rPr>
          <w:rFonts w:ascii="Helvetica" w:hAnsi="Helvetica" w:cs="Helvetica"/>
          <w:color w:val="333333"/>
          <w:sz w:val="21"/>
          <w:szCs w:val="21"/>
        </w:rPr>
        <w:t xml:space="preserve"> в регистъра на партиите и коалициите за участие в изборите за общински </w:t>
      </w:r>
      <w:proofErr w:type="spellStart"/>
      <w:r w:rsidRPr="00176E7B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176E7B">
        <w:rPr>
          <w:rFonts w:ascii="Helvetica" w:hAnsi="Helvetica" w:cs="Helvetica"/>
          <w:color w:val="333333"/>
          <w:sz w:val="21"/>
          <w:szCs w:val="21"/>
        </w:rPr>
        <w:t xml:space="preserve"> и  кметове на 27 октомври 2019 г.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</w:p>
    <w:p w:rsidR="000724E5" w:rsidRDefault="000724E5" w:rsidP="000724E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724E5" w:rsidRDefault="000724E5" w:rsidP="000724E5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0724E5" w:rsidRPr="00176E7B" w:rsidRDefault="000724E5" w:rsidP="000724E5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 w:rsidRPr="00176E7B">
        <w:rPr>
          <w:rFonts w:ascii="Helvetica" w:hAnsi="Helvetica" w:cs="Helvetica"/>
          <w:color w:val="333333"/>
          <w:sz w:val="21"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A52E9F" w:rsidRPr="00A52E9F" w:rsidRDefault="00A52E9F" w:rsidP="00A52E9F">
      <w:pPr>
        <w:spacing w:before="100" w:beforeAutospacing="1" w:after="100" w:afterAutospacing="1"/>
      </w:pPr>
      <w:r w:rsidRPr="00A52E9F">
        <w:t>ПРЕДСЕДАТЕЛ:</w:t>
      </w:r>
      <w:r w:rsidRPr="00A52E9F">
        <w:br/>
        <w:t xml:space="preserve">Цветанка </w:t>
      </w:r>
      <w:proofErr w:type="spellStart"/>
      <w:r w:rsidRPr="00A52E9F">
        <w:t>Влъчкова</w:t>
      </w:r>
      <w:proofErr w:type="spellEnd"/>
      <w:r w:rsidR="00623121">
        <w:t>/п/</w:t>
      </w:r>
    </w:p>
    <w:p w:rsidR="00A52E9F" w:rsidRPr="00A52E9F" w:rsidRDefault="00A52E9F" w:rsidP="00A52E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2E9F">
        <w:t> СЕКРЕТАР:</w:t>
      </w:r>
      <w:r w:rsidRPr="00A52E9F">
        <w:br/>
        <w:t xml:space="preserve">Валерия </w:t>
      </w:r>
      <w:proofErr w:type="spellStart"/>
      <w:r w:rsidRPr="00A52E9F">
        <w:t>Цурова</w:t>
      </w:r>
      <w:proofErr w:type="spellEnd"/>
      <w:r w:rsidR="00623121">
        <w:t>/п/</w:t>
      </w:r>
      <w:bookmarkStart w:id="0" w:name="_GoBack"/>
      <w:bookmarkEnd w:id="0"/>
    </w:p>
    <w:p w:rsidR="00F80F5B" w:rsidRDefault="00F80F5B" w:rsidP="001E23F5">
      <w:pPr>
        <w:pStyle w:val="resh-title"/>
        <w:jc w:val="center"/>
        <w:rPr>
          <w:lang w:val="en-US"/>
        </w:rPr>
      </w:pPr>
    </w:p>
    <w:p w:rsidR="00F80F5B" w:rsidRDefault="00F80F5B" w:rsidP="001E23F5">
      <w:pPr>
        <w:pStyle w:val="resh-title"/>
        <w:jc w:val="center"/>
        <w:rPr>
          <w:lang w:val="en-US"/>
        </w:rPr>
      </w:pPr>
    </w:p>
    <w:sectPr w:rsidR="00F8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C7"/>
    <w:rsid w:val="000724E5"/>
    <w:rsid w:val="001E23F5"/>
    <w:rsid w:val="002F4DB4"/>
    <w:rsid w:val="00515A31"/>
    <w:rsid w:val="00623121"/>
    <w:rsid w:val="009C09C7"/>
    <w:rsid w:val="00A52E9F"/>
    <w:rsid w:val="00B05B74"/>
    <w:rsid w:val="00EA52C8"/>
    <w:rsid w:val="00EF6F9E"/>
    <w:rsid w:val="00F8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E23F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F8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2019-09-11T13:03:00Z</dcterms:created>
  <dcterms:modified xsi:type="dcterms:W3CDTF">2019-09-13T16:19:00Z</dcterms:modified>
</cp:coreProperties>
</file>